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717525" w:rsidRDefault="00931A43" w:rsidP="00653511">
      <w:pPr>
        <w:numPr>
          <w:ilvl w:val="0"/>
          <w:numId w:val="1"/>
        </w:numPr>
        <w:spacing w:after="0" w:line="276" w:lineRule="auto"/>
        <w:jc w:val="center"/>
        <w:rPr>
          <w:rFonts w:ascii="Times New Roman" w:hAnsi="Times New Roman" w:cs="Times New Roman"/>
          <w:b/>
          <w:bCs/>
        </w:rPr>
      </w:pPr>
      <w:bookmarkStart w:id="0" w:name="_GoBack"/>
      <w:bookmarkEnd w:id="0"/>
      <w:r w:rsidRPr="00717525">
        <w:rPr>
          <w:rFonts w:ascii="Times New Roman" w:hAnsi="Times New Roman" w:cs="Times New Roman"/>
          <w:b/>
          <w:bCs/>
        </w:rPr>
        <w:t>Svätý Otec František</w:t>
      </w:r>
    </w:p>
    <w:p w:rsidR="00970DFB" w:rsidRPr="00717525" w:rsidRDefault="00970DFB" w:rsidP="00970DFB">
      <w:pPr>
        <w:spacing w:after="0" w:line="276" w:lineRule="auto"/>
        <w:jc w:val="center"/>
        <w:rPr>
          <w:rFonts w:ascii="Times New Roman" w:hAnsi="Times New Roman" w:cs="Times New Roman"/>
          <w:b/>
          <w:bCs/>
        </w:rPr>
      </w:pPr>
    </w:p>
    <w:p w:rsidR="00D95126" w:rsidRPr="00717525" w:rsidRDefault="00D95126" w:rsidP="00D95126">
      <w:pPr>
        <w:spacing w:after="0" w:line="276" w:lineRule="auto"/>
        <w:jc w:val="both"/>
        <w:rPr>
          <w:rFonts w:ascii="Times New Roman" w:hAnsi="Times New Roman" w:cs="Times New Roman"/>
          <w:b/>
          <w:bCs/>
        </w:rPr>
      </w:pPr>
      <w:r w:rsidRPr="00717525">
        <w:rPr>
          <w:rFonts w:ascii="Times New Roman" w:hAnsi="Times New Roman" w:cs="Times New Roman"/>
          <w:b/>
          <w:bCs/>
        </w:rPr>
        <w:t>Uzavretie cyklu 20 katechéz o Skutkoch apoštolov  15. 1. 2020</w:t>
      </w:r>
    </w:p>
    <w:p w:rsidR="00D95126" w:rsidRPr="00717525" w:rsidRDefault="00D95126" w:rsidP="00D95126">
      <w:pPr>
        <w:spacing w:after="0" w:line="276" w:lineRule="auto"/>
        <w:jc w:val="both"/>
        <w:rPr>
          <w:rFonts w:ascii="Times New Roman" w:hAnsi="Times New Roman" w:cs="Times New Roman"/>
        </w:rPr>
      </w:pPr>
      <w:r w:rsidRPr="00717525">
        <w:rPr>
          <w:rFonts w:ascii="Times New Roman" w:hAnsi="Times New Roman" w:cs="Times New Roman"/>
        </w:rPr>
        <w:t>Pavlovo cestovanie, ktoré je plne totožné s cestou evanjelia, je dôkazom toho, že cesty ľudí, ak sú prežívané vo viere, sa môžu stať priestorom, ktorým prechádza Božia spása skrze Slovo viery, ktoré je činným kvasom v dejinách, schopným transformovať situácie a otvárať stále nové cesty.</w:t>
      </w:r>
    </w:p>
    <w:p w:rsidR="00D95126" w:rsidRPr="00717525" w:rsidRDefault="00D95126" w:rsidP="00D95126">
      <w:pPr>
        <w:spacing w:after="0" w:line="276" w:lineRule="auto"/>
        <w:jc w:val="both"/>
        <w:rPr>
          <w:rFonts w:ascii="Times New Roman" w:hAnsi="Times New Roman" w:cs="Times New Roman"/>
        </w:rPr>
      </w:pPr>
    </w:p>
    <w:p w:rsidR="00D95126" w:rsidRPr="00717525" w:rsidRDefault="00D95126" w:rsidP="00D95126">
      <w:pPr>
        <w:spacing w:after="0" w:line="276" w:lineRule="auto"/>
        <w:jc w:val="both"/>
        <w:rPr>
          <w:rFonts w:ascii="Times New Roman" w:hAnsi="Times New Roman" w:cs="Times New Roman"/>
        </w:rPr>
      </w:pPr>
      <w:r w:rsidRPr="00717525">
        <w:rPr>
          <w:rFonts w:ascii="Times New Roman" w:hAnsi="Times New Roman" w:cs="Times New Roman"/>
        </w:rPr>
        <w:t>S príchodom Pavla do srdca ríše sa končí rozprávanie Skutkov apoštolov, ktoré sa neuzatvára umučením Pavla, ale bohatou sejbou Slova. Koniec Lukášovho rozprávania sústredeného na cestu šírenia sa Evanjelia do sveta, obsahuje a rekapituluje celý dynamizmus Božieho slova, nezadržateľného Slova, ktoré chce bežať, aby všetkým oznámilo spásu.</w:t>
      </w:r>
    </w:p>
    <w:p w:rsidR="00D95126" w:rsidRPr="00717525" w:rsidRDefault="00D95126" w:rsidP="00D95126">
      <w:pPr>
        <w:spacing w:after="0" w:line="276" w:lineRule="auto"/>
        <w:jc w:val="both"/>
        <w:rPr>
          <w:rFonts w:ascii="Times New Roman" w:hAnsi="Times New Roman" w:cs="Times New Roman"/>
        </w:rPr>
      </w:pPr>
    </w:p>
    <w:p w:rsidR="00D95126" w:rsidRPr="00717525" w:rsidRDefault="00D95126" w:rsidP="00D95126">
      <w:pPr>
        <w:spacing w:after="0" w:line="276" w:lineRule="auto"/>
        <w:jc w:val="both"/>
        <w:rPr>
          <w:rFonts w:ascii="Times New Roman" w:hAnsi="Times New Roman" w:cs="Times New Roman"/>
        </w:rPr>
      </w:pPr>
      <w:r w:rsidRPr="00717525">
        <w:rPr>
          <w:rFonts w:ascii="Times New Roman" w:hAnsi="Times New Roman" w:cs="Times New Roman"/>
        </w:rPr>
        <w:t xml:space="preserve">V Ríme Pavol stretá predovšetkým svojich bratov v Kristovi, ktorí ho prijímajú a dodávajú mu odvahu a ktorých vrelá pohostinnosť dáva najavo, ako veľmi očakávaný a želaný bol jeho príchod. Potom dostáva povolenie bývať samostatne pod dozorom vojenskej stráže, bol teda v domácom väzení s vojakom, čo ho strážil. </w:t>
      </w:r>
    </w:p>
    <w:p w:rsidR="00D95126" w:rsidRPr="00717525" w:rsidRDefault="00D95126" w:rsidP="00D95126">
      <w:pPr>
        <w:spacing w:after="0" w:line="276" w:lineRule="auto"/>
        <w:jc w:val="both"/>
        <w:rPr>
          <w:rFonts w:ascii="Times New Roman" w:hAnsi="Times New Roman" w:cs="Times New Roman"/>
        </w:rPr>
      </w:pPr>
    </w:p>
    <w:p w:rsidR="00D95126" w:rsidRPr="00717525" w:rsidRDefault="00D95126" w:rsidP="00D95126">
      <w:pPr>
        <w:spacing w:after="0" w:line="276" w:lineRule="auto"/>
        <w:jc w:val="both"/>
        <w:rPr>
          <w:rFonts w:ascii="Times New Roman" w:hAnsi="Times New Roman" w:cs="Times New Roman"/>
        </w:rPr>
      </w:pPr>
      <w:r w:rsidRPr="00717525">
        <w:rPr>
          <w:rFonts w:ascii="Times New Roman" w:hAnsi="Times New Roman" w:cs="Times New Roman"/>
        </w:rPr>
        <w:t>Napriek svojmu postaveniu väzňa sa Pavol môže stretnúť s významnými Židmi, aby vysvetlil, ako to, že bol donútený odvolať sa na cisára, a tiež aby im hovoril o Božom kráľovstve. Snaží sa ich presvedčiť o Ježišovi, vychádzajúc z Písiem a ukazujúc na nadväznosť Kristovej novosti na „nádej Izraela“ . Pavol sa považuje do hĺbky za žida a v Evanjeliu, ktoré hlása, čiže v ohlasovaní Kristovej smrti a zmŕtvychvstania, vidí naplnenie prísľubov daných vyvolenému ľudu.</w:t>
      </w:r>
    </w:p>
    <w:p w:rsidR="00D95126" w:rsidRPr="00717525" w:rsidRDefault="00D95126" w:rsidP="00D95126">
      <w:pPr>
        <w:spacing w:after="0" w:line="276" w:lineRule="auto"/>
        <w:jc w:val="both"/>
        <w:rPr>
          <w:rFonts w:ascii="Times New Roman" w:hAnsi="Times New Roman" w:cs="Times New Roman"/>
        </w:rPr>
      </w:pPr>
    </w:p>
    <w:p w:rsidR="00D95126" w:rsidRPr="00717525" w:rsidRDefault="00D95126" w:rsidP="00D95126">
      <w:pPr>
        <w:spacing w:after="0" w:line="276" w:lineRule="auto"/>
        <w:jc w:val="both"/>
        <w:rPr>
          <w:rFonts w:ascii="Times New Roman" w:hAnsi="Times New Roman" w:cs="Times New Roman"/>
        </w:rPr>
      </w:pPr>
      <w:r w:rsidRPr="00717525">
        <w:rPr>
          <w:rFonts w:ascii="Times New Roman" w:hAnsi="Times New Roman" w:cs="Times New Roman"/>
        </w:rPr>
        <w:t>Po prvom neformálnom stretnutí, pri ktorom Pavol nachádza u Židov porozumenie, nasleduje stretnutie oficiálnejšie, pri ktorom počas celého dňa Pavol ohlasuje Božie kráľovstvo a snaží sa otvoriť svojich poslucháčov pre vieru v Krista, vychádzajúc z Mojžišovho zákona a z Prorokov. Keďže nie všetci sú presvedčení, odsudzuje tvrdosť srdca Božieho ľudu, príčinu jeho odsúdenia a oslavuje s nadšením spásu národov, ktorí sa naopak ukázali vnímaví voči Bohu a schopní počúvať Slovo evanjelia života.</w:t>
      </w:r>
    </w:p>
    <w:p w:rsidR="00D95126" w:rsidRPr="00717525" w:rsidRDefault="00D95126" w:rsidP="00D95126">
      <w:pPr>
        <w:spacing w:after="0" w:line="276" w:lineRule="auto"/>
        <w:jc w:val="both"/>
        <w:rPr>
          <w:rFonts w:ascii="Times New Roman" w:hAnsi="Times New Roman" w:cs="Times New Roman"/>
        </w:rPr>
      </w:pPr>
    </w:p>
    <w:p w:rsidR="00D95126" w:rsidRPr="00717525" w:rsidRDefault="00D95126" w:rsidP="00D95126">
      <w:pPr>
        <w:spacing w:after="0" w:line="276" w:lineRule="auto"/>
        <w:jc w:val="both"/>
        <w:rPr>
          <w:rFonts w:ascii="Times New Roman" w:hAnsi="Times New Roman" w:cs="Times New Roman"/>
        </w:rPr>
      </w:pPr>
      <w:r w:rsidRPr="00717525">
        <w:rPr>
          <w:rFonts w:ascii="Times New Roman" w:hAnsi="Times New Roman" w:cs="Times New Roman"/>
        </w:rPr>
        <w:t xml:space="preserve">Lukáš uzatvára svoje dielo tým, že nám ukazuje nie Pavlovu smrť, ale dynamizmus jeho ohlasovania, slova, ktoré nie je spútané – Pavol nemá slobodu pohybu, ale má slobodu rozprávať, pretože Slovo nie je spútané – je to slovo pripravené na rozsievanie plnými priehrštiami apoštola. </w:t>
      </w:r>
    </w:p>
    <w:p w:rsidR="00D95126" w:rsidRPr="00717525" w:rsidRDefault="00D95126" w:rsidP="00D95126">
      <w:pPr>
        <w:spacing w:after="0" w:line="276" w:lineRule="auto"/>
        <w:jc w:val="both"/>
        <w:rPr>
          <w:rFonts w:ascii="Times New Roman" w:hAnsi="Times New Roman" w:cs="Times New Roman"/>
        </w:rPr>
      </w:pPr>
    </w:p>
    <w:p w:rsidR="00D95126" w:rsidRPr="00717525" w:rsidRDefault="00D95126" w:rsidP="00D95126">
      <w:pPr>
        <w:spacing w:after="0" w:line="276" w:lineRule="auto"/>
        <w:jc w:val="both"/>
        <w:rPr>
          <w:rFonts w:ascii="Times New Roman" w:hAnsi="Times New Roman" w:cs="Times New Roman"/>
        </w:rPr>
      </w:pPr>
      <w:r w:rsidRPr="00717525">
        <w:rPr>
          <w:rFonts w:ascii="Times New Roman" w:hAnsi="Times New Roman" w:cs="Times New Roman"/>
        </w:rPr>
        <w:t>Pavol ohlasuje so všetkou odvahou a bez prekážky v dome, v ktorom je v domácom väzení. Tam prijíma všetkých, čo chcú prijať ohlasovanie Božieho kráľovstva a spoznať Krista. Tento dom otvorený všetkým hľadajúcim srdciam je obrazom Cirkvi, ktorá i keď prenasledovaná, nepochopená a spútaná, sa nikdy neunaví prijímať s materským srdcom každého muža a každú ženu, aby im ohlasovala Otcovu lásku, zviditeľnenú v Ježišovi.</w:t>
      </w:r>
    </w:p>
    <w:p w:rsidR="00D95126" w:rsidRPr="00717525" w:rsidRDefault="00D95126" w:rsidP="00D95126">
      <w:pPr>
        <w:spacing w:after="0" w:line="276" w:lineRule="auto"/>
        <w:jc w:val="both"/>
        <w:rPr>
          <w:rFonts w:ascii="Times New Roman" w:hAnsi="Times New Roman" w:cs="Times New Roman"/>
        </w:rPr>
      </w:pPr>
    </w:p>
    <w:p w:rsidR="00D95126" w:rsidRPr="00717525" w:rsidRDefault="00D95126"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Nech Duch Svätý oživí v každom z nás povolanie byť odvážnymi a radostnými evanjelizátormi. Nech aj nás, tak ako Pavla, urobí schopnými naplniť naše domovy Evanjeliom a urobiť z nich bratské večeradlá na prijatie živého Krista, ktorý nám prichádza v ústrety v každom človeku a v každom čase. </w:t>
      </w:r>
    </w:p>
    <w:p w:rsidR="00D95126" w:rsidRPr="00717525" w:rsidRDefault="00D95126"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b/>
          <w:bCs/>
        </w:rPr>
      </w:pPr>
      <w:r w:rsidRPr="00717525">
        <w:rPr>
          <w:rFonts w:ascii="Times New Roman" w:hAnsi="Times New Roman" w:cs="Times New Roman"/>
          <w:b/>
          <w:bCs/>
        </w:rPr>
        <w:t>Vo sviatok Ježišovho krstu nanovo objavme náš krst</w:t>
      </w:r>
      <w:r w:rsidR="00FD0CF6" w:rsidRPr="00717525">
        <w:rPr>
          <w:rFonts w:ascii="Times New Roman" w:hAnsi="Times New Roman" w:cs="Times New Roman"/>
          <w:b/>
          <w:bCs/>
        </w:rPr>
        <w:t xml:space="preserve">  12. 1. 2020  -  Anjel Pána</w:t>
      </w: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Evanjelista opisuje rozhovor medzi Ježišom, ktorý žiada o krst, a Jánom Krstiteľom, ktorý sa zdráha</w:t>
      </w:r>
      <w:r w:rsidR="00FD0CF6" w:rsidRPr="00717525">
        <w:rPr>
          <w:rFonts w:ascii="Times New Roman" w:hAnsi="Times New Roman" w:cs="Times New Roman"/>
        </w:rPr>
        <w:t xml:space="preserve">. </w:t>
      </w:r>
      <w:r w:rsidRPr="00717525">
        <w:rPr>
          <w:rFonts w:ascii="Times New Roman" w:hAnsi="Times New Roman" w:cs="Times New Roman"/>
        </w:rPr>
        <w:t xml:space="preserve">Veď Mesiáš sa nepotrebuje očistiť, je naopak tým, kto očisťuje. Ale Boh je svätý, </w:t>
      </w:r>
      <w:r w:rsidR="00DB1165" w:rsidRPr="00717525">
        <w:rPr>
          <w:rFonts w:ascii="Times New Roman" w:hAnsi="Times New Roman" w:cs="Times New Roman"/>
        </w:rPr>
        <w:t>J</w:t>
      </w:r>
      <w:r w:rsidRPr="00717525">
        <w:rPr>
          <w:rFonts w:ascii="Times New Roman" w:hAnsi="Times New Roman" w:cs="Times New Roman"/>
        </w:rPr>
        <w:t>eho cesty nie sú našimi cestami, a Ježiš je Božia Cesta, ktorá je nepredvídateľná. Pamätajme, že Boh je Bohom prekvapení.</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Ján</w:t>
      </w:r>
      <w:r w:rsidR="00DB1165" w:rsidRPr="00717525">
        <w:rPr>
          <w:rFonts w:ascii="Times New Roman" w:hAnsi="Times New Roman" w:cs="Times New Roman"/>
        </w:rPr>
        <w:t xml:space="preserve"> Krstiteľ</w:t>
      </w:r>
      <w:r w:rsidRPr="00717525">
        <w:rPr>
          <w:rFonts w:ascii="Times New Roman" w:hAnsi="Times New Roman" w:cs="Times New Roman"/>
        </w:rPr>
        <w:t xml:space="preserve"> dal verejne najavo, že medzi ním a Ježišom je priepastná, neprekonateľná vzdialenosť. No Boží Syn prišiel práve pre to, aby preklenul vzdialenosť medzi človekom a</w:t>
      </w:r>
      <w:r w:rsidR="00DB1165" w:rsidRPr="00717525">
        <w:rPr>
          <w:rFonts w:ascii="Times New Roman" w:hAnsi="Times New Roman" w:cs="Times New Roman"/>
        </w:rPr>
        <w:t> </w:t>
      </w:r>
      <w:r w:rsidRPr="00717525">
        <w:rPr>
          <w:rFonts w:ascii="Times New Roman" w:hAnsi="Times New Roman" w:cs="Times New Roman"/>
        </w:rPr>
        <w:t>Bohom</w:t>
      </w:r>
      <w:r w:rsidR="00DB1165" w:rsidRPr="00717525">
        <w:rPr>
          <w:rFonts w:ascii="Times New Roman" w:hAnsi="Times New Roman" w:cs="Times New Roman"/>
        </w:rPr>
        <w:t xml:space="preserve">, </w:t>
      </w:r>
      <w:r w:rsidRPr="00717525">
        <w:rPr>
          <w:rFonts w:ascii="Times New Roman" w:hAnsi="Times New Roman" w:cs="Times New Roman"/>
        </w:rPr>
        <w:t xml:space="preserve">zjednocuje to, čo bolo rozdelené. Mesiáš </w:t>
      </w:r>
      <w:r w:rsidR="00DB1165" w:rsidRPr="00717525">
        <w:rPr>
          <w:rFonts w:ascii="Times New Roman" w:hAnsi="Times New Roman" w:cs="Times New Roman"/>
        </w:rPr>
        <w:t xml:space="preserve">si </w:t>
      </w:r>
      <w:r w:rsidRPr="00717525">
        <w:rPr>
          <w:rFonts w:ascii="Times New Roman" w:hAnsi="Times New Roman" w:cs="Times New Roman"/>
        </w:rPr>
        <w:t>žiada byť pokrstený, aby sa naplnila každá spravodlivosť, aby sa uskutočnil Otcov plán, ktorý vedie cestou synovskej poslušnosti a solidárnosti s krehkým a hriešnym človekom. Je to cesta pokory a plnej blízkosti Boha svojim deťom.</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Je to smutné povedať, no koľkí Pánovi učeníci sa vystatujú ako </w:t>
      </w:r>
      <w:proofErr w:type="spellStart"/>
      <w:r w:rsidRPr="00717525">
        <w:rPr>
          <w:rFonts w:ascii="Times New Roman" w:hAnsi="Times New Roman" w:cs="Times New Roman"/>
        </w:rPr>
        <w:t>pávi</w:t>
      </w:r>
      <w:proofErr w:type="spellEnd"/>
      <w:r w:rsidRPr="00717525">
        <w:rPr>
          <w:rFonts w:ascii="Times New Roman" w:hAnsi="Times New Roman" w:cs="Times New Roman"/>
        </w:rPr>
        <w:t>, že sú Pánovými učeníkmi. To nie je dobrý učeník, kto robí zo seba páva. Dobrý učeník je ten, ktorý je pokorný, mierny, ten, ktorý koná dobro bez toho, aby sa ukazoval. Vo svojej misijnej činnosti je kresťanská komunita povolaná vychádzať v ústrety ostatným vždy ponúkaním, a nie nanucovaním, vydávajúc svedectvo a zdieľajúc konkrétny život ľudí.</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Tak ako Ježiš je milovaným Synom Otca, aj my, znovuzrodení z vody a Ducha Svätého, si uvedomujeme, že sme milovanými deťmi, sme predmetom Božieho zaľúbenia, bratmi mnohých iných bratov, tými, ktorým bolo zverené veľké poslanie dosvedčovať a ohlasovať všetkým ľuďom nekonečnú Otcovu lásku.</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Ježišov krst nás vedie k pripomenutiu si nášho krstu. Aj my sme sa </w:t>
      </w:r>
      <w:proofErr w:type="spellStart"/>
      <w:r w:rsidRPr="00717525">
        <w:rPr>
          <w:rFonts w:ascii="Times New Roman" w:hAnsi="Times New Roman" w:cs="Times New Roman"/>
        </w:rPr>
        <w:t>znovuzrodili</w:t>
      </w:r>
      <w:proofErr w:type="spellEnd"/>
      <w:r w:rsidRPr="00717525">
        <w:rPr>
          <w:rFonts w:ascii="Times New Roman" w:hAnsi="Times New Roman" w:cs="Times New Roman"/>
        </w:rPr>
        <w:t xml:space="preserve"> v krste. V krste prišiel Duch Svätý, aby zostal v nás. Preto je dôležité poznať dátum svojho krstu. Poznáme dátum svojho narodenia, ale nie vždy vieme, kedy sme boli pokrstení. </w:t>
      </w:r>
      <w:r w:rsidR="00EA4EB3" w:rsidRPr="00717525">
        <w:rPr>
          <w:rFonts w:ascii="Times New Roman" w:hAnsi="Times New Roman" w:cs="Times New Roman"/>
        </w:rPr>
        <w:t>O</w:t>
      </w:r>
      <w:r w:rsidRPr="00717525">
        <w:rPr>
          <w:rFonts w:ascii="Times New Roman" w:hAnsi="Times New Roman" w:cs="Times New Roman"/>
        </w:rPr>
        <w:t>slavujte v srdci každý rok dátum svojho krstu. Je to aj dlh spravodlivosti voči Pánovi, ktorý k nám bol taký dobrý.</w:t>
      </w:r>
    </w:p>
    <w:p w:rsidR="004A2921" w:rsidRPr="00717525" w:rsidRDefault="004A2921" w:rsidP="004A2921">
      <w:pPr>
        <w:spacing w:after="0" w:line="276" w:lineRule="auto"/>
        <w:jc w:val="both"/>
        <w:rPr>
          <w:rFonts w:ascii="Times New Roman" w:hAnsi="Times New Roman" w:cs="Times New Roman"/>
        </w:rPr>
      </w:pPr>
    </w:p>
    <w:p w:rsidR="004A2921" w:rsidRPr="00717525" w:rsidRDefault="00EC2853" w:rsidP="004A2921">
      <w:pPr>
        <w:spacing w:after="0" w:line="276" w:lineRule="auto"/>
        <w:jc w:val="both"/>
        <w:rPr>
          <w:rFonts w:ascii="Times New Roman" w:hAnsi="Times New Roman" w:cs="Times New Roman"/>
          <w:b/>
          <w:bCs/>
        </w:rPr>
      </w:pPr>
      <w:r w:rsidRPr="00717525">
        <w:rPr>
          <w:rFonts w:ascii="Times New Roman" w:hAnsi="Times New Roman" w:cs="Times New Roman"/>
          <w:b/>
          <w:bCs/>
        </w:rPr>
        <w:t>D</w:t>
      </w:r>
      <w:r w:rsidR="004A2921" w:rsidRPr="00717525">
        <w:rPr>
          <w:rFonts w:ascii="Times New Roman" w:hAnsi="Times New Roman" w:cs="Times New Roman"/>
          <w:b/>
          <w:bCs/>
        </w:rPr>
        <w:t xml:space="preserve">iplomatickému zboru v úvode roka </w:t>
      </w:r>
      <w:r w:rsidRPr="00717525">
        <w:rPr>
          <w:rFonts w:ascii="Times New Roman" w:hAnsi="Times New Roman" w:cs="Times New Roman"/>
          <w:b/>
          <w:bCs/>
        </w:rPr>
        <w:t xml:space="preserve">   9. 1. 2020</w:t>
      </w: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Zaiste, dúfať si vyžaduje realizmus. Vyžaduje si uvedomovanie si mnohých otázok, ktoré sužujú našu epochu a výziev, ktoré sú na obzore. Vyžaduje si to nazvať problémy ich menom a mať odvahu im čeliť. Vyžaduje si to nezabudnúť, že ľudské spoločenstvo si nesie poznačenia a rany vojnami, odohrávajúcimi sa behom času, s rastúcou ničivou schopnosťou, a že neprestávajú zasahovať zvlášť tých najchudobnejších a</w:t>
      </w:r>
      <w:r w:rsidR="0025444D" w:rsidRPr="00717525">
        <w:rPr>
          <w:rFonts w:ascii="Times New Roman" w:hAnsi="Times New Roman" w:cs="Times New Roman"/>
        </w:rPr>
        <w:t> </w:t>
      </w:r>
      <w:r w:rsidRPr="00717525">
        <w:rPr>
          <w:rFonts w:ascii="Times New Roman" w:hAnsi="Times New Roman" w:cs="Times New Roman"/>
        </w:rPr>
        <w:t>najslabších</w:t>
      </w:r>
      <w:r w:rsidR="0025444D" w:rsidRPr="00717525">
        <w:rPr>
          <w:rFonts w:ascii="Times New Roman" w:hAnsi="Times New Roman" w:cs="Times New Roman"/>
        </w:rPr>
        <w:t>.</w:t>
      </w:r>
    </w:p>
    <w:p w:rsidR="004A2921" w:rsidRPr="00717525" w:rsidRDefault="004A2921" w:rsidP="004A2921">
      <w:pPr>
        <w:spacing w:after="0" w:line="276" w:lineRule="auto"/>
        <w:jc w:val="both"/>
        <w:rPr>
          <w:rFonts w:ascii="Times New Roman" w:hAnsi="Times New Roman" w:cs="Times New Roman"/>
        </w:rPr>
      </w:pPr>
    </w:p>
    <w:p w:rsidR="004A2921" w:rsidRPr="00717525" w:rsidRDefault="0025444D" w:rsidP="004A2921">
      <w:pPr>
        <w:spacing w:after="0" w:line="276" w:lineRule="auto"/>
        <w:jc w:val="both"/>
        <w:rPr>
          <w:rFonts w:ascii="Times New Roman" w:hAnsi="Times New Roman" w:cs="Times New Roman"/>
        </w:rPr>
      </w:pPr>
      <w:r w:rsidRPr="00717525">
        <w:rPr>
          <w:rFonts w:ascii="Times New Roman" w:hAnsi="Times New Roman" w:cs="Times New Roman"/>
        </w:rPr>
        <w:t>N</w:t>
      </w:r>
      <w:r w:rsidR="004A2921" w:rsidRPr="00717525">
        <w:rPr>
          <w:rFonts w:ascii="Times New Roman" w:hAnsi="Times New Roman" w:cs="Times New Roman"/>
        </w:rPr>
        <w:t>esmieme prestať dúfať. A dúfať si vyžaduje odvahu. Vyžaduje si to vedomie, že zlo, utrpenie a smrť neprevládnu, a že aj k najkomplikovanejším otázkam sa dá a musí postaviť a vyriešiť ich. Nádej je cnosť, ktorá nás uvádza na cestu, dáva nám krídla, aby sme išli ďalej, dokonca aj keď sa prekážky zdajú byť neprekonateľné</w:t>
      </w:r>
      <w:r w:rsidRPr="00717525">
        <w:rPr>
          <w:rFonts w:ascii="Times New Roman" w:hAnsi="Times New Roman" w:cs="Times New Roman"/>
        </w:rPr>
        <w:t>.</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Tvárou v tvár vážnym zraneniam sa ukazuje ešte naliehavejším, aby dospelí nerezignovali na svoju vychovávateľskú úlohu, ktorá im prináleží, ale aby sa naopak ujali tohto záväzku s väčšou horlivosťou, aby viedli mladých k duchovnej, ľudskej a sociálnej zrelosti.</w:t>
      </w:r>
      <w:r w:rsidR="0025444D" w:rsidRPr="00717525">
        <w:rPr>
          <w:rFonts w:ascii="Times New Roman" w:hAnsi="Times New Roman" w:cs="Times New Roman"/>
        </w:rPr>
        <w:t xml:space="preserve"> </w:t>
      </w:r>
      <w:r w:rsidRPr="00717525">
        <w:rPr>
          <w:rFonts w:ascii="Times New Roman" w:hAnsi="Times New Roman" w:cs="Times New Roman"/>
        </w:rPr>
        <w:t>Viac než kedykoľvek predtým je teraz potrebné spojiť sily v širokej výchovnej aliancii na formovanie zrelých ľudí, schopných prekonávať trieštenia a opozície a obnoviť štruktúru vzťahov pre bratskejšie ľudstvo</w:t>
      </w:r>
      <w:r w:rsidR="0025444D" w:rsidRPr="00717525">
        <w:rPr>
          <w:rFonts w:ascii="Times New Roman" w:hAnsi="Times New Roman" w:cs="Times New Roman"/>
        </w:rPr>
        <w:t>.</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Každá zmena, tak ako táto epochálna, ktorou prechádzame, si vyžaduje cestu výchovy, vytvorenie „výchovnej dediny“, ktorá bude generovať sieť vzťahov, ktoré budú humánne a otvorené. Takáto „dedina“ musí klásť do stredu pozornosti ľudskú osobu, podporovať kreativitu a zodpovednosť za dlhodobé plánovanie a formovať ľudí schopných dať sa do služby spoločenstvu.</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Je potrebná taká výchovno-vzdelávacia koncepcia, ktorá by pojala širokú škálu životných skúseností a procesov učenia, a ktorá by umožnila mladým, individuálne i kolektívne rozvinúť svoju osobnosť. Táto </w:t>
      </w:r>
      <w:r w:rsidRPr="00717525">
        <w:rPr>
          <w:rFonts w:ascii="Times New Roman" w:hAnsi="Times New Roman" w:cs="Times New Roman"/>
        </w:rPr>
        <w:lastRenderedPageBreak/>
        <w:t>výchova a vzdelávanie sa nenapĺňa čisto len v triedach škôl či posluchárňach univerzít, ale v princípe sa zaisťuje rešpektovaním a upevňovaním prvoradého práva rodiny vychovávať, a práva cirkví a spoločenských združení podporovať rodiny a spolupracovať s nimi na výchove detí.</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Výchova a vzdelávanie si vyžaduje vstúpiť do zasväteného dialógu s mladými. To predovšetkým oni nám pripomínajú naliehavosť tej medzigeneračnej solidarity, ktorá žiaľ v posledných rokoch začala chýbať. V skutočnosti je v mnohých častiach sveta tendencia uzavrieť sa do seba, chrániť si nadobudnuté práva a privilégiá, ponímať svet v obmedzenom obzore, ktorý je ľahostajný k starým ľuďom a predovšetkým už nedáva priestor pre rodiaci sa život. Všeobecné starnutie časti svetovej populácie, najmä na Západe, je toho smutným a </w:t>
      </w:r>
      <w:proofErr w:type="spellStart"/>
      <w:r w:rsidRPr="00717525">
        <w:rPr>
          <w:rFonts w:ascii="Times New Roman" w:hAnsi="Times New Roman" w:cs="Times New Roman"/>
        </w:rPr>
        <w:t>emblematickým</w:t>
      </w:r>
      <w:proofErr w:type="spellEnd"/>
      <w:r w:rsidRPr="00717525">
        <w:rPr>
          <w:rFonts w:ascii="Times New Roman" w:hAnsi="Times New Roman" w:cs="Times New Roman"/>
        </w:rPr>
        <w:t xml:space="preserve"> odzrkadlením.</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Ak na jednej strane nesmieme zabúdať, že mladí očakávajú slovo a príklad dospelých, zároveň musíme dobre pamätať, že oni majú veľa čo ponúknuť svojím entuziazmom, svojou angažovanosťou a svojím smädom po pravde, vďaka ktorému nám neustále pripomínajú, že nádej nie je utópiou a mier je dobrom, ktoré je stále možné.</w:t>
      </w:r>
    </w:p>
    <w:p w:rsidR="004A2921" w:rsidRPr="00717525" w:rsidRDefault="004A2921" w:rsidP="004A2921">
      <w:pPr>
        <w:spacing w:after="0" w:line="276" w:lineRule="auto"/>
        <w:jc w:val="both"/>
        <w:rPr>
          <w:rFonts w:ascii="Times New Roman" w:hAnsi="Times New Roman" w:cs="Times New Roman"/>
        </w:rPr>
      </w:pPr>
    </w:p>
    <w:p w:rsidR="00753468"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Videli sme to v tom, ako sa mnohí mladí angažujú na prebúdzanie vnímavosti politických lídrov v otázke klimatických zmien. Starostlivosť o náš spoločný dom musí byť starosťou všetkých a nie predmetom ideologickej kontroverzie medzi rôznymi vnímaniami reality, a tiež nie medzi generáciami</w:t>
      </w:r>
      <w:r w:rsidR="00753468" w:rsidRPr="00717525">
        <w:rPr>
          <w:rFonts w:ascii="Times New Roman" w:hAnsi="Times New Roman" w:cs="Times New Roman"/>
        </w:rPr>
        <w:t>.</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Ochranu miesta, ktoré nám bolo dané Stvoriteľom pre život nemožno zanedbávať, ani ju zužovať na elitársku problematiku. Mladí nám hovoria, že to takto nemôže byť, pretože tu existuje naliehavá výzva, na všetkých úrovniach, chrániť náš spoločný dom a zjednotiť celú ľudskú rodinu v úsilí o udržateľný a integrálny rozvoj. </w:t>
      </w:r>
    </w:p>
    <w:p w:rsidR="00753468" w:rsidRPr="00717525" w:rsidRDefault="00753468"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Osobitné znepokojujúce sú signály, ktoré prichádzajú z celého regiónu po zvýšení napätia medzi Iránom a Spojenými štátmi a ktoré predovšetkým vystavujú tvrdej skúške pomalý proces rekonštrukcie Iraku, ako aj vytvárajú základy pre konflikt širšieho rozsahu, ktorému by sme všetci chceli zamedziť. Obnovujem teda môj apel, aby sa všetky zainteresované strany vyhli zvyšovaniu konfliktu a udržali zapálený plameň dialógu a sebakontroly v plnom rešpektovaní medzinárodnej zákonnosti. </w:t>
      </w:r>
    </w:p>
    <w:p w:rsidR="004A2921" w:rsidRPr="00717525" w:rsidRDefault="004A2921" w:rsidP="004A2921">
      <w:pPr>
        <w:spacing w:after="0" w:line="276" w:lineRule="auto"/>
        <w:jc w:val="both"/>
        <w:rPr>
          <w:rFonts w:ascii="Times New Roman" w:hAnsi="Times New Roman" w:cs="Times New Roman"/>
        </w:rPr>
      </w:pPr>
    </w:p>
    <w:p w:rsidR="00D64CBC"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Nech Európa nestratí zmysel pre solidaritu, ktorou sa vyznačovala po stáročia, a to aj v tých najťažších chvíľach svojej histórie. Nech nestratí tohto ducha, ktorý má svoje korene okrem iného v rímskom náboženskom cítení (</w:t>
      </w:r>
      <w:proofErr w:type="spellStart"/>
      <w:r w:rsidRPr="00717525">
        <w:rPr>
          <w:rFonts w:ascii="Times New Roman" w:hAnsi="Times New Roman" w:cs="Times New Roman"/>
        </w:rPr>
        <w:t>pietas</w:t>
      </w:r>
      <w:proofErr w:type="spellEnd"/>
      <w:r w:rsidRPr="00717525">
        <w:rPr>
          <w:rFonts w:ascii="Times New Roman" w:hAnsi="Times New Roman" w:cs="Times New Roman"/>
        </w:rPr>
        <w:t xml:space="preserve"> </w:t>
      </w:r>
      <w:proofErr w:type="spellStart"/>
      <w:r w:rsidRPr="00717525">
        <w:rPr>
          <w:rFonts w:ascii="Times New Roman" w:hAnsi="Times New Roman" w:cs="Times New Roman"/>
        </w:rPr>
        <w:t>romana</w:t>
      </w:r>
      <w:proofErr w:type="spellEnd"/>
      <w:r w:rsidRPr="00717525">
        <w:rPr>
          <w:rFonts w:ascii="Times New Roman" w:hAnsi="Times New Roman" w:cs="Times New Roman"/>
        </w:rPr>
        <w:t>) a v kresťanskej láske k blížnemu (</w:t>
      </w:r>
      <w:proofErr w:type="spellStart"/>
      <w:r w:rsidRPr="00717525">
        <w:rPr>
          <w:rFonts w:ascii="Times New Roman" w:hAnsi="Times New Roman" w:cs="Times New Roman"/>
        </w:rPr>
        <w:t>caritas</w:t>
      </w:r>
      <w:proofErr w:type="spellEnd"/>
      <w:r w:rsidRPr="00717525">
        <w:rPr>
          <w:rFonts w:ascii="Times New Roman" w:hAnsi="Times New Roman" w:cs="Times New Roman"/>
        </w:rPr>
        <w:t xml:space="preserve"> </w:t>
      </w:r>
      <w:proofErr w:type="spellStart"/>
      <w:r w:rsidRPr="00717525">
        <w:rPr>
          <w:rFonts w:ascii="Times New Roman" w:hAnsi="Times New Roman" w:cs="Times New Roman"/>
        </w:rPr>
        <w:t>cristiana</w:t>
      </w:r>
      <w:proofErr w:type="spellEnd"/>
      <w:r w:rsidRPr="00717525">
        <w:rPr>
          <w:rFonts w:ascii="Times New Roman" w:hAnsi="Times New Roman" w:cs="Times New Roman"/>
        </w:rPr>
        <w:t xml:space="preserve">), ktoré dobre vystihujú ducha európskych národov. </w:t>
      </w:r>
    </w:p>
    <w:p w:rsidR="00D64CBC" w:rsidRPr="00717525" w:rsidRDefault="00D64CBC"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Požiar Katedrály </w:t>
      </w:r>
      <w:proofErr w:type="spellStart"/>
      <w:r w:rsidRPr="00717525">
        <w:rPr>
          <w:rFonts w:ascii="Times New Roman" w:hAnsi="Times New Roman" w:cs="Times New Roman"/>
        </w:rPr>
        <w:t>Notre</w:t>
      </w:r>
      <w:proofErr w:type="spellEnd"/>
      <w:r w:rsidRPr="00717525">
        <w:rPr>
          <w:rFonts w:ascii="Times New Roman" w:hAnsi="Times New Roman" w:cs="Times New Roman"/>
        </w:rPr>
        <w:t xml:space="preserve"> </w:t>
      </w:r>
      <w:proofErr w:type="spellStart"/>
      <w:r w:rsidRPr="00717525">
        <w:rPr>
          <w:rFonts w:ascii="Times New Roman" w:hAnsi="Times New Roman" w:cs="Times New Roman"/>
        </w:rPr>
        <w:t>Dame</w:t>
      </w:r>
      <w:proofErr w:type="spellEnd"/>
      <w:r w:rsidRPr="00717525">
        <w:rPr>
          <w:rFonts w:ascii="Times New Roman" w:hAnsi="Times New Roman" w:cs="Times New Roman"/>
        </w:rPr>
        <w:t xml:space="preserve"> v Paríži ukázal, aké krehké a ľahko zničiteľné je aj to, čo sa zdá byť pevným. Škody spôsobené na budove drahej nielen katolíkom, ale významnej pre celé Francúzsko a celé ľudstvo, opäť prebudili tému historických a kultúrnych hodnôt Európy a koreňov, na ktorých sa zakladá. V kontexte, v ktorom chýbajú vzťažné hodnoty, sa stáva ľahším nachádzať rozdeľujúce prvky, skôr než prvky súdržnosti.</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D64CBC">
      <w:pPr>
        <w:spacing w:after="0" w:line="276" w:lineRule="auto"/>
        <w:jc w:val="both"/>
        <w:rPr>
          <w:rFonts w:ascii="Times New Roman" w:hAnsi="Times New Roman" w:cs="Times New Roman"/>
        </w:rPr>
      </w:pPr>
      <w:r w:rsidRPr="00717525">
        <w:rPr>
          <w:rFonts w:ascii="Times New Roman" w:hAnsi="Times New Roman" w:cs="Times New Roman"/>
        </w:rPr>
        <w:t xml:space="preserve">Tridsiate výročie pádu Berlínskeho múru nám pred oči postavilo jeden z </w:t>
      </w:r>
      <w:proofErr w:type="spellStart"/>
      <w:r w:rsidRPr="00717525">
        <w:rPr>
          <w:rFonts w:ascii="Times New Roman" w:hAnsi="Times New Roman" w:cs="Times New Roman"/>
        </w:rPr>
        <w:t>najdrásavejších</w:t>
      </w:r>
      <w:proofErr w:type="spellEnd"/>
      <w:r w:rsidRPr="00717525">
        <w:rPr>
          <w:rFonts w:ascii="Times New Roman" w:hAnsi="Times New Roman" w:cs="Times New Roman"/>
        </w:rPr>
        <w:t xml:space="preserve"> symbolov nedávnej histórie kontinentu, varujúc nás, aké ľahké je vztyčovať bariéry. Berlínsky múr zostáva </w:t>
      </w:r>
      <w:proofErr w:type="spellStart"/>
      <w:r w:rsidRPr="00717525">
        <w:rPr>
          <w:rFonts w:ascii="Times New Roman" w:hAnsi="Times New Roman" w:cs="Times New Roman"/>
        </w:rPr>
        <w:t>emblematickým</w:t>
      </w:r>
      <w:proofErr w:type="spellEnd"/>
      <w:r w:rsidRPr="00717525">
        <w:rPr>
          <w:rFonts w:ascii="Times New Roman" w:hAnsi="Times New Roman" w:cs="Times New Roman"/>
        </w:rPr>
        <w:t xml:space="preserve"> pre istú kultúru rozdelenia, ktorá vzďaľuje ľudí jedných od druhých a otvára cestu extrémizmu a násiliu. Vidíme to čoraz viac v jazyku nenávisti široko používanom na internete a v sociálnych komunikačných prostriedkoch. Pred bariérami nenávisti dávame prednosť mostom zmierenia a solidarity; pred tým, čo vzďaľuje, uprednostňujeme to, čo zbližuje, uvedomujúc si, že žiaden </w:t>
      </w:r>
      <w:r w:rsidRPr="00717525">
        <w:rPr>
          <w:rFonts w:ascii="Times New Roman" w:hAnsi="Times New Roman" w:cs="Times New Roman"/>
        </w:rPr>
        <w:lastRenderedPageBreak/>
        <w:t>pokoj</w:t>
      </w:r>
      <w:r w:rsidR="00D64CBC" w:rsidRPr="00717525">
        <w:rPr>
          <w:rFonts w:ascii="Times New Roman" w:hAnsi="Times New Roman" w:cs="Times New Roman"/>
        </w:rPr>
        <w:t xml:space="preserve"> </w:t>
      </w:r>
      <w:r w:rsidRPr="00717525">
        <w:rPr>
          <w:rFonts w:ascii="Times New Roman" w:hAnsi="Times New Roman" w:cs="Times New Roman"/>
        </w:rPr>
        <w:t xml:space="preserve">sa nemôže upevniť, ak súčasne neutíchnu nenávisti a </w:t>
      </w:r>
      <w:proofErr w:type="spellStart"/>
      <w:r w:rsidRPr="00717525">
        <w:rPr>
          <w:rFonts w:ascii="Times New Roman" w:hAnsi="Times New Roman" w:cs="Times New Roman"/>
        </w:rPr>
        <w:t>zášte</w:t>
      </w:r>
      <w:proofErr w:type="spellEnd"/>
      <w:r w:rsidRPr="00717525">
        <w:rPr>
          <w:rFonts w:ascii="Times New Roman" w:hAnsi="Times New Roman" w:cs="Times New Roman"/>
        </w:rPr>
        <w:t xml:space="preserve"> prostredníctvom zmierenia založeného na vzájomnej láske</w:t>
      </w:r>
      <w:r w:rsidR="00D64CBC" w:rsidRPr="00717525">
        <w:rPr>
          <w:rFonts w:ascii="Times New Roman" w:hAnsi="Times New Roman" w:cs="Times New Roman"/>
        </w:rPr>
        <w:t>.</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Žiaľ, stále ešte neexistuje koherentná medzinárodná odpoveď na fenomén vnútorného vysídlenia, pretože z veľkej časti nemá medzinárodne odsúhlasenú definíciu, keďže sa deje vo vnútri hraníc danej krajiny. Výsledkom toho je, že vnútorným vysídlencom sa nie vždy dostáva takej ochrany, akú si zasluhujú, a že závisia od schopnosti reagovať zo strany štátu, v ktorom sa nachádzajú a od jeho politiky.  </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Svet bez jadrových zbraní je možný a</w:t>
      </w:r>
      <w:r w:rsidR="00D64CBC" w:rsidRPr="00717525">
        <w:rPr>
          <w:rFonts w:ascii="Times New Roman" w:hAnsi="Times New Roman" w:cs="Times New Roman"/>
        </w:rPr>
        <w:t> </w:t>
      </w:r>
      <w:r w:rsidRPr="00717525">
        <w:rPr>
          <w:rFonts w:ascii="Times New Roman" w:hAnsi="Times New Roman" w:cs="Times New Roman"/>
        </w:rPr>
        <w:t>nevyhnutný</w:t>
      </w:r>
      <w:r w:rsidR="00D64CBC" w:rsidRPr="00717525">
        <w:rPr>
          <w:rFonts w:ascii="Times New Roman" w:hAnsi="Times New Roman" w:cs="Times New Roman"/>
        </w:rPr>
        <w:t>,</w:t>
      </w:r>
      <w:r w:rsidRPr="00717525">
        <w:rPr>
          <w:rFonts w:ascii="Times New Roman" w:hAnsi="Times New Roman" w:cs="Times New Roman"/>
        </w:rPr>
        <w:t xml:space="preserve"> je čas, aby tí, čo majú politickú zodpovednosť, si jej boli plne vedomí, lebo to, čo robí svet bezpečnejším nie je odstrašujúce vlastnenie mocných prostriedkov masového ničenia, ale trpezlivá práca všetkých ľudí dobrej vôle, ktorí sa konkrétne venujú, každý vo svojej oblasti, budovaniu sveta pokoja, solidarity a vzájomnej úcty.</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Tam, kde slovníku medzinárodných organizácií chýba jasné objektívne ukotvenie, vzniká riziko, že sa tým podporí nie zblíženie, ale naopak oddialenie členov medzinárodného spoločenstva, s následnou krízou multilaterálneho systému, čo sa žiaľ deje pred očami všetkých.“</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b/>
          <w:bCs/>
        </w:rPr>
      </w:pPr>
      <w:r w:rsidRPr="00717525">
        <w:rPr>
          <w:rFonts w:ascii="Times New Roman" w:hAnsi="Times New Roman" w:cs="Times New Roman"/>
          <w:b/>
          <w:bCs/>
        </w:rPr>
        <w:t>Pavlovo stroskotanie na Malte</w:t>
      </w:r>
      <w:r w:rsidR="00CA01C6" w:rsidRPr="00717525">
        <w:rPr>
          <w:rFonts w:ascii="Times New Roman" w:hAnsi="Times New Roman" w:cs="Times New Roman"/>
          <w:b/>
          <w:bCs/>
        </w:rPr>
        <w:t xml:space="preserve">  8. 1. 2020  -  generálna audiencia</w:t>
      </w: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Kniha Skutkov apoštolov v záverečnej časti hovorí, že evanjelium napreduje vo svojom šírení nielen po zemi, ale aj po mori, na lodi, ktorá vezie Pavla ako väzňa z </w:t>
      </w:r>
      <w:proofErr w:type="spellStart"/>
      <w:r w:rsidRPr="00717525">
        <w:rPr>
          <w:rFonts w:ascii="Times New Roman" w:hAnsi="Times New Roman" w:cs="Times New Roman"/>
        </w:rPr>
        <w:t>Cézarey</w:t>
      </w:r>
      <w:proofErr w:type="spellEnd"/>
      <w:r w:rsidRPr="00717525">
        <w:rPr>
          <w:rFonts w:ascii="Times New Roman" w:hAnsi="Times New Roman" w:cs="Times New Roman"/>
        </w:rPr>
        <w:t xml:space="preserve"> do Ríma, do srdca ríše, aby sa splnilo slovo Vzkrieseného: „</w:t>
      </w:r>
      <w:r w:rsidRPr="00717525">
        <w:rPr>
          <w:rFonts w:ascii="Times New Roman" w:hAnsi="Times New Roman" w:cs="Times New Roman"/>
          <w:i/>
          <w:iCs/>
        </w:rPr>
        <w:t>Budete mi svedkami až po samý kraj zeme</w:t>
      </w:r>
      <w:r w:rsidRPr="00717525">
        <w:rPr>
          <w:rFonts w:ascii="Times New Roman" w:hAnsi="Times New Roman" w:cs="Times New Roman"/>
        </w:rPr>
        <w:t xml:space="preserve">“ (Sk 1,8). Čítajte knihu Skutkov apoštolov a uvidíte ako evanjelium mocou Ducha Svätého prichádza ku všetkým národom, stáva sa univerzálnym. </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Lukáš nám ukazuje, že plán, ktorý vedie Pavla do Ríma, udržiava v bezpečí nielen samého apoštola, ale aj jeho spoločníkov na ceste a</w:t>
      </w:r>
      <w:r w:rsidR="00CA01C6" w:rsidRPr="00717525">
        <w:rPr>
          <w:rFonts w:ascii="Times New Roman" w:hAnsi="Times New Roman" w:cs="Times New Roman"/>
        </w:rPr>
        <w:t> </w:t>
      </w:r>
      <w:r w:rsidRPr="00717525">
        <w:rPr>
          <w:rFonts w:ascii="Times New Roman" w:hAnsi="Times New Roman" w:cs="Times New Roman"/>
        </w:rPr>
        <w:t>stroskotanie</w:t>
      </w:r>
      <w:r w:rsidR="00CA01C6" w:rsidRPr="00717525">
        <w:rPr>
          <w:rFonts w:ascii="Times New Roman" w:hAnsi="Times New Roman" w:cs="Times New Roman"/>
        </w:rPr>
        <w:t xml:space="preserve"> lode</w:t>
      </w:r>
      <w:r w:rsidRPr="00717525">
        <w:rPr>
          <w:rFonts w:ascii="Times New Roman" w:hAnsi="Times New Roman" w:cs="Times New Roman"/>
        </w:rPr>
        <w:t xml:space="preserve"> sa mení z nešťastnej situácie na blahodarnú príležitosť k ohlasovaniu evanjelia.</w:t>
      </w:r>
      <w:r w:rsidR="00CA01C6" w:rsidRPr="00717525">
        <w:rPr>
          <w:rFonts w:ascii="Times New Roman" w:hAnsi="Times New Roman" w:cs="Times New Roman"/>
        </w:rPr>
        <w:t xml:space="preserve"> </w:t>
      </w:r>
      <w:r w:rsidRPr="00717525">
        <w:rPr>
          <w:rFonts w:ascii="Times New Roman" w:hAnsi="Times New Roman" w:cs="Times New Roman"/>
        </w:rPr>
        <w:t>Po stroskotaní nasleduje vystúpenie na breh ostrova Malta, ktorého obyvatelia preukazujú starostlivé prijatie. Malťania sú statoční, sú mierni, sú pohostinní, už od tých dôb. Prší a je chladno a oni zapaľujú vatru, aby zaistili stroskotancom trochu tepla a úľavy.</w:t>
      </w:r>
    </w:p>
    <w:p w:rsidR="004A2921" w:rsidRPr="00717525" w:rsidRDefault="004A2921" w:rsidP="004A2921">
      <w:pPr>
        <w:spacing w:after="0" w:line="276" w:lineRule="auto"/>
        <w:jc w:val="both"/>
        <w:rPr>
          <w:rFonts w:ascii="Times New Roman" w:hAnsi="Times New Roman" w:cs="Times New Roman"/>
        </w:rPr>
      </w:pPr>
    </w:p>
    <w:p w:rsidR="004A2921" w:rsidRPr="00717525" w:rsidRDefault="00BC57BA" w:rsidP="004A2921">
      <w:pPr>
        <w:spacing w:after="0" w:line="276" w:lineRule="auto"/>
        <w:jc w:val="both"/>
        <w:rPr>
          <w:rFonts w:ascii="Times New Roman" w:hAnsi="Times New Roman" w:cs="Times New Roman"/>
        </w:rPr>
      </w:pPr>
      <w:r w:rsidRPr="00717525">
        <w:rPr>
          <w:rFonts w:ascii="Times New Roman" w:hAnsi="Times New Roman" w:cs="Times New Roman"/>
        </w:rPr>
        <w:t>P</w:t>
      </w:r>
      <w:r w:rsidR="004A2921" w:rsidRPr="00717525">
        <w:rPr>
          <w:rFonts w:ascii="Times New Roman" w:hAnsi="Times New Roman" w:cs="Times New Roman"/>
        </w:rPr>
        <w:t>obyt na Malte sa stáva pre Pavla priaznivou príležitosťou, aby tomu slovu, ktoré ohlasuje, dal stelesnenie, a vykonáva tak službu spolucítenia v uzdravovaní chorých. A toto je zákon evanjelia: keď veriaci zakúsi spásu, nenechá si ju pre seba, ale ju dáva do obehu.</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Dobro má vždy tendenciu šíriť sa. Každá autentická skúsenosť pravdy a krásy chce rásť a každý človek, ktorý prežíva hlboké oslobodenie, získava väčšiu citlivosť na  potreby druhých. Taký kresťan, ktorý si prešiel skúškami, sa určite môže viac priblížiť tým, ktorí trpia, pretože vie, čo je utrpenie a jeho srdce sa otvára a je citlivé v solidarite s druhými.</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Pavol nás učí prežívať skúšky primknutím sa ku Kristovi, aby sme dozreli v presvedčení, že Boh dokáže konať za každých okolností aj uprostred zdanlivého zlyhania, a v istote, že kto sa z lásky ponúkne a daruje sa Bohu, určite prinesie úrodu. Láska je vždy plodná, láska k Bohu je vždy plodnou, a ak sa necháš uchopiť Pánom a dostaneš dary od Pána, toto ťa povedie k ich rozdávaniu ďalším. Božia láska sa vždy šíri ďalej.</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Poprosme Pána, aby nám pomáhal prežívať každú skúšku posilňovaní energiou viery, a byť citlivými k toľkým stroskotancom dejín, ktorí pristávajú vyčerpaní na našich brehoch, aby sme aj my vedeli prijať </w:t>
      </w:r>
      <w:r w:rsidRPr="00717525">
        <w:rPr>
          <w:rFonts w:ascii="Times New Roman" w:hAnsi="Times New Roman" w:cs="Times New Roman"/>
        </w:rPr>
        <w:lastRenderedPageBreak/>
        <w:t>ich s tou bratskou láskou, ktorá pochádza zo stretnutia s Ježišom. Toto je to, čo zachraňuje od chladu ľahostajnosti a neľudskosti.</w:t>
      </w:r>
    </w:p>
    <w:p w:rsidR="004A2921" w:rsidRPr="00717525" w:rsidRDefault="004A2921" w:rsidP="004A2921">
      <w:pPr>
        <w:spacing w:after="0" w:line="276" w:lineRule="auto"/>
        <w:jc w:val="both"/>
        <w:rPr>
          <w:rFonts w:ascii="Times New Roman" w:hAnsi="Times New Roman" w:cs="Times New Roman"/>
          <w:b/>
          <w:bCs/>
        </w:rPr>
      </w:pPr>
    </w:p>
    <w:p w:rsidR="004A2921" w:rsidRPr="00717525" w:rsidRDefault="004A2921" w:rsidP="004A2921">
      <w:pPr>
        <w:spacing w:after="0" w:line="276" w:lineRule="auto"/>
        <w:jc w:val="both"/>
        <w:rPr>
          <w:rFonts w:ascii="Times New Roman" w:hAnsi="Times New Roman" w:cs="Times New Roman"/>
          <w:b/>
          <w:bCs/>
        </w:rPr>
      </w:pPr>
      <w:r w:rsidRPr="00717525">
        <w:rPr>
          <w:rFonts w:ascii="Times New Roman" w:hAnsi="Times New Roman" w:cs="Times New Roman"/>
          <w:b/>
          <w:bCs/>
        </w:rPr>
        <w:t>Zo stretnutia s Ježišom sa vráťme iní</w:t>
      </w:r>
      <w:r w:rsidR="00EB0CEF" w:rsidRPr="00717525">
        <w:rPr>
          <w:rFonts w:ascii="Times New Roman" w:hAnsi="Times New Roman" w:cs="Times New Roman"/>
          <w:b/>
          <w:bCs/>
        </w:rPr>
        <w:t xml:space="preserve">  6. 1. 2020  -  Anjel Pána</w:t>
      </w:r>
    </w:p>
    <w:p w:rsidR="004A2921" w:rsidRPr="00717525" w:rsidRDefault="00EB0CEF" w:rsidP="004A2921">
      <w:pPr>
        <w:spacing w:after="0" w:line="276" w:lineRule="auto"/>
        <w:jc w:val="both"/>
        <w:rPr>
          <w:rFonts w:ascii="Times New Roman" w:hAnsi="Times New Roman" w:cs="Times New Roman"/>
        </w:rPr>
      </w:pPr>
      <w:r w:rsidRPr="00717525">
        <w:rPr>
          <w:rFonts w:ascii="Times New Roman" w:hAnsi="Times New Roman" w:cs="Times New Roman"/>
        </w:rPr>
        <w:t>M</w:t>
      </w:r>
      <w:r w:rsidR="004A2921" w:rsidRPr="00717525">
        <w:rPr>
          <w:rFonts w:ascii="Times New Roman" w:hAnsi="Times New Roman" w:cs="Times New Roman"/>
        </w:rPr>
        <w:t>udrci, pochádzajúci zo vzdialených končín, po dlhej ceste a dlhom, zaiste i namáhavom a ťažkom hľadaní, nachádzajú toho, ktorého túžili poznať. A keď už konečne prídu do cieľa, poklonia sa pred Dieťaťom a jeho matkou, uctia si ho, ponúknu mu svoje vzácne dary. Potom sa neodkladne vydávajú na cestu späť do svojej krajiny. Ale to stretnutie s Dieťaťom ich zmenilo.</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Stretnutie s Ježišom mudrcov nezdržiava, naopak, vlieva im nový elán vrátiť sa do ich krajiny, aby vyrozprávali, čo videli a radosť, ktorú zakúsili. V tomto sa prejavuje Boží štýl, jeho spôsob zjavenia sa v dejinách. Stretnutie s Bohom nás neblokuje, ale oslobodzuje; neuväzňuje nás, ale vysiela nás na cestu, vracia nás späť na zvyčajné miesta nášho bytia. Miesta sú a budú tie isté, ale my, po stretnutí s Ježišom, nie sme ako pred tým. Stretnutie s Ježišom nás mení, transformuje nás.</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Evanjelista Matúš zdôrazňuje, že mudrci sa</w:t>
      </w:r>
      <w:r w:rsidR="00EB0CEF" w:rsidRPr="00717525">
        <w:rPr>
          <w:rFonts w:ascii="Times New Roman" w:hAnsi="Times New Roman" w:cs="Times New Roman"/>
        </w:rPr>
        <w:t xml:space="preserve"> po stretnutí s dieťaťom Ježišom</w:t>
      </w:r>
      <w:r w:rsidRPr="00717525">
        <w:rPr>
          <w:rFonts w:ascii="Times New Roman" w:hAnsi="Times New Roman" w:cs="Times New Roman"/>
        </w:rPr>
        <w:t xml:space="preserve"> vrátili do svojej krajiny „inou cestou“. Zmenili svoju cestu na anjelovo varovanie, aby nenarazili na Herodesa a jeho úklady moci. Každé zakúsenie stretnutia s Ježišom nás núti vydať sa inými cestami, lebo od neho pochádza sila dobra, ktorá uzdravuje srdce a odďaľuje nás od zlého.</w:t>
      </w:r>
    </w:p>
    <w:p w:rsidR="004A2921" w:rsidRPr="00717525" w:rsidRDefault="004A2921" w:rsidP="004A2921">
      <w:pPr>
        <w:spacing w:after="0" w:line="276" w:lineRule="auto"/>
        <w:jc w:val="both"/>
        <w:rPr>
          <w:rFonts w:ascii="Times New Roman" w:hAnsi="Times New Roman" w:cs="Times New Roman"/>
          <w:b/>
          <w:bCs/>
        </w:rPr>
      </w:pPr>
    </w:p>
    <w:p w:rsidR="004A2921" w:rsidRPr="00717525" w:rsidRDefault="004A2921" w:rsidP="004A2921">
      <w:pPr>
        <w:spacing w:after="0" w:line="276" w:lineRule="auto"/>
        <w:jc w:val="both"/>
        <w:rPr>
          <w:rFonts w:ascii="Times New Roman" w:hAnsi="Times New Roman" w:cs="Times New Roman"/>
          <w:b/>
          <w:bCs/>
        </w:rPr>
      </w:pPr>
      <w:r w:rsidRPr="00717525">
        <w:rPr>
          <w:rFonts w:ascii="Times New Roman" w:hAnsi="Times New Roman" w:cs="Times New Roman"/>
          <w:b/>
          <w:bCs/>
        </w:rPr>
        <w:t>Klaňanie sa je detoxikácia od závislostí na bôžikoch</w:t>
      </w:r>
      <w:r w:rsidR="00EB0CEF" w:rsidRPr="00717525">
        <w:rPr>
          <w:rFonts w:ascii="Times New Roman" w:hAnsi="Times New Roman" w:cs="Times New Roman"/>
          <w:b/>
          <w:bCs/>
        </w:rPr>
        <w:t xml:space="preserve">  6. 1. 2020  -  Slávnosť Zjavenia Pána</w:t>
      </w: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Poklona je cieľom cesty</w:t>
      </w:r>
      <w:r w:rsidR="00EB0CEF" w:rsidRPr="00717525">
        <w:rPr>
          <w:rFonts w:ascii="Times New Roman" w:hAnsi="Times New Roman" w:cs="Times New Roman"/>
        </w:rPr>
        <w:t xml:space="preserve"> mudrcov</w:t>
      </w:r>
      <w:r w:rsidRPr="00717525">
        <w:rPr>
          <w:rFonts w:ascii="Times New Roman" w:hAnsi="Times New Roman" w:cs="Times New Roman"/>
        </w:rPr>
        <w:t>, métou ich putovania. Keď prišli do Betlehema a uvideli dieťa</w:t>
      </w:r>
      <w:r w:rsidR="00BF03E9" w:rsidRPr="00717525">
        <w:rPr>
          <w:rFonts w:ascii="Times New Roman" w:hAnsi="Times New Roman" w:cs="Times New Roman"/>
        </w:rPr>
        <w:t>,</w:t>
      </w:r>
      <w:r w:rsidRPr="00717525">
        <w:rPr>
          <w:rFonts w:ascii="Times New Roman" w:hAnsi="Times New Roman" w:cs="Times New Roman"/>
        </w:rPr>
        <w:t xml:space="preserve"> padli na zem a klaňali sa mu. Ak strácame zmysel pre adoráciu, strácame smer kráčania v kresťanskom živote, ktoré je kráčaním smerom k Pánovi, nie k nám. Pred týmto nebezpečenstvom nás varuje evanjelium, ktoré nám popri mudrcoch zobrazuje aj postavy, ktoré nie sú schopné klaňať sa.</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Herodes používa sloveso klaňať sa, no podvodným spôsobom. Prosí totiž mudrcov, aby ho informovali o mieste, kde sa nachádza Dieťa, aby, ako vraví, „som sa mu aj ja šiel pokloniť“. V skutočnosti sa však Herodes klaňal iba sebe samému, a preto sa chcel zbaviť Dieťaťa týmto klamstvom. </w:t>
      </w:r>
      <w:r w:rsidR="00BF03E9" w:rsidRPr="00717525">
        <w:rPr>
          <w:rFonts w:ascii="Times New Roman" w:hAnsi="Times New Roman" w:cs="Times New Roman"/>
        </w:rPr>
        <w:t>A</w:t>
      </w:r>
      <w:r w:rsidRPr="00717525">
        <w:rPr>
          <w:rFonts w:ascii="Times New Roman" w:hAnsi="Times New Roman" w:cs="Times New Roman"/>
        </w:rPr>
        <w:t>k sa človek neklania Bohu, má sklon klaňať sa svojmu egu.</w:t>
      </w:r>
    </w:p>
    <w:p w:rsidR="004A2921" w:rsidRPr="00717525" w:rsidRDefault="004A2921" w:rsidP="004A2921">
      <w:pPr>
        <w:spacing w:after="0" w:line="276" w:lineRule="auto"/>
        <w:jc w:val="both"/>
        <w:rPr>
          <w:rFonts w:ascii="Times New Roman" w:hAnsi="Times New Roman" w:cs="Times New Roman"/>
        </w:rPr>
      </w:pPr>
    </w:p>
    <w:p w:rsidR="004A2921" w:rsidRPr="00717525" w:rsidRDefault="006D0A4D" w:rsidP="004A2921">
      <w:pPr>
        <w:spacing w:after="0" w:line="276" w:lineRule="auto"/>
        <w:jc w:val="both"/>
        <w:rPr>
          <w:rFonts w:ascii="Times New Roman" w:hAnsi="Times New Roman" w:cs="Times New Roman"/>
        </w:rPr>
      </w:pPr>
      <w:r w:rsidRPr="00717525">
        <w:rPr>
          <w:rFonts w:ascii="Times New Roman" w:hAnsi="Times New Roman" w:cs="Times New Roman"/>
        </w:rPr>
        <w:t>Ž</w:t>
      </w:r>
      <w:r w:rsidR="004A2921" w:rsidRPr="00717525">
        <w:rPr>
          <w:rFonts w:ascii="Times New Roman" w:hAnsi="Times New Roman" w:cs="Times New Roman"/>
        </w:rPr>
        <w:t xml:space="preserve">ivot kresťana, ak neadoruje Boha, </w:t>
      </w:r>
      <w:r w:rsidRPr="00717525">
        <w:rPr>
          <w:rFonts w:ascii="Times New Roman" w:hAnsi="Times New Roman" w:cs="Times New Roman"/>
        </w:rPr>
        <w:t xml:space="preserve">sa </w:t>
      </w:r>
      <w:r w:rsidR="004A2921" w:rsidRPr="00717525">
        <w:rPr>
          <w:rFonts w:ascii="Times New Roman" w:hAnsi="Times New Roman" w:cs="Times New Roman"/>
        </w:rPr>
        <w:t>môže stať kultivovaným spôsobom potvrdzovania samých seba a vlastnej skvelosti. Je to vážne nebezpečenstvo poslúžiť si Bohom namiesto slúžiť Bohu. Koľkokrát sme si zamenili záujmy evanjelia za svoje vlastné! Koľkokrát sme sa zahalili plášťom náboženskosti, lebo nám to vyhovovalo! Koľkokrát sme si poplietli moc podľa Boha, čo znamená slúžiť druhým, s mocou podľa sveta, čo znamená slúžiť sebe samým!</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Okrem Herodesa sú v evanjeliu aj iné postavy, ktoré nie sú schopné klaňať sa. Sú to veľkňazi a </w:t>
      </w:r>
      <w:proofErr w:type="spellStart"/>
      <w:r w:rsidRPr="00717525">
        <w:rPr>
          <w:rFonts w:ascii="Times New Roman" w:hAnsi="Times New Roman" w:cs="Times New Roman"/>
        </w:rPr>
        <w:t>zákonníci</w:t>
      </w:r>
      <w:proofErr w:type="spellEnd"/>
      <w:r w:rsidRPr="00717525">
        <w:rPr>
          <w:rFonts w:ascii="Times New Roman" w:hAnsi="Times New Roman" w:cs="Times New Roman"/>
        </w:rPr>
        <w:t xml:space="preserve"> ľudu. Veľmi presne vytyčujú Herodesovi, kde sa má narodiť Mesiáš</w:t>
      </w:r>
      <w:r w:rsidR="006E1A50" w:rsidRPr="00717525">
        <w:rPr>
          <w:rFonts w:ascii="Times New Roman" w:hAnsi="Times New Roman" w:cs="Times New Roman"/>
        </w:rPr>
        <w:t>, p</w:t>
      </w:r>
      <w:r w:rsidRPr="00717525">
        <w:rPr>
          <w:rFonts w:ascii="Times New Roman" w:hAnsi="Times New Roman" w:cs="Times New Roman"/>
        </w:rPr>
        <w:t>oznajú proroctvá, presne ich citujú. Vedia, kam treba ísť</w:t>
      </w:r>
      <w:r w:rsidR="006E1A50" w:rsidRPr="00717525">
        <w:rPr>
          <w:rFonts w:ascii="Times New Roman" w:hAnsi="Times New Roman" w:cs="Times New Roman"/>
        </w:rPr>
        <w:t>,</w:t>
      </w:r>
      <w:r w:rsidRPr="00717525">
        <w:rPr>
          <w:rFonts w:ascii="Times New Roman" w:hAnsi="Times New Roman" w:cs="Times New Roman"/>
        </w:rPr>
        <w:t xml:space="preserve"> ale nejdú</w:t>
      </w:r>
      <w:r w:rsidR="006E1A50" w:rsidRPr="00717525">
        <w:rPr>
          <w:rFonts w:ascii="Times New Roman" w:hAnsi="Times New Roman" w:cs="Times New Roman"/>
        </w:rPr>
        <w:t xml:space="preserve"> tam</w:t>
      </w:r>
      <w:r w:rsidRPr="00717525">
        <w:rPr>
          <w:rFonts w:ascii="Times New Roman" w:hAnsi="Times New Roman" w:cs="Times New Roman"/>
        </w:rPr>
        <w:t>. V kresťanskom živote nestačí vedieť. Bez vychádzania zo seba, bez stretnutia, bez poklony nemožno poznať Boha.</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Teológia či pastoračná výkonnosť osožia len málo, alebo aj vôbec, ak neohneme kolená, tak ako mudrci, ktorí boli nielen múdrymi organizátormi cesty, ale aj kráčali a klaňali sa. Keď sa klaniame, uvedomujeme si, že viera sa neredukuje na akýsi súhrn doktrín, ale že je vzťah so živou Osobou, ktorú sa žiada milovať. Jej tvár spoznávame zotrvávaním tvárou v tvár s Ježišom.</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lastRenderedPageBreak/>
        <w:t>V adorácii objavujeme, že kresťanský život je príbeh lásky s Bohom, kde nestačia iba dobré idey, ale treba ho dať na prvé miesto, ako to robí zaľúbenec s osobou, ktorú miluje. Takouto musí byť aj Cirkev, zaľúbenou do Ježiša, svojho ženícha.</w:t>
      </w:r>
      <w:r w:rsidR="00AA732D" w:rsidRPr="00717525">
        <w:rPr>
          <w:rFonts w:ascii="Times New Roman" w:hAnsi="Times New Roman" w:cs="Times New Roman"/>
        </w:rPr>
        <w:t xml:space="preserve"> Z</w:t>
      </w:r>
      <w:r w:rsidRPr="00717525">
        <w:rPr>
          <w:rFonts w:ascii="Times New Roman" w:hAnsi="Times New Roman" w:cs="Times New Roman"/>
        </w:rPr>
        <w:t>novu</w:t>
      </w:r>
      <w:r w:rsidR="00AA732D" w:rsidRPr="00717525">
        <w:rPr>
          <w:rFonts w:ascii="Times New Roman" w:hAnsi="Times New Roman" w:cs="Times New Roman"/>
        </w:rPr>
        <w:t xml:space="preserve"> </w:t>
      </w:r>
      <w:r w:rsidRPr="00717525">
        <w:rPr>
          <w:rFonts w:ascii="Times New Roman" w:hAnsi="Times New Roman" w:cs="Times New Roman"/>
        </w:rPr>
        <w:t>objavme adoráciu ako požiadavku viery. Ak si dokážeme pred Ježišom kľaknúť, premôžeme pokušenie uberať sa každý svojou cestou.</w:t>
      </w:r>
    </w:p>
    <w:p w:rsidR="004A2921" w:rsidRPr="00717525" w:rsidRDefault="004A2921" w:rsidP="004A2921">
      <w:pPr>
        <w:spacing w:after="0" w:line="276" w:lineRule="auto"/>
        <w:jc w:val="both"/>
        <w:rPr>
          <w:rFonts w:ascii="Times New Roman" w:hAnsi="Times New Roman" w:cs="Times New Roman"/>
        </w:rPr>
      </w:pPr>
    </w:p>
    <w:p w:rsidR="0023795B"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Klaňať sa</w:t>
      </w:r>
      <w:r w:rsidR="00AA732D" w:rsidRPr="00717525">
        <w:rPr>
          <w:rFonts w:ascii="Times New Roman" w:hAnsi="Times New Roman" w:cs="Times New Roman"/>
        </w:rPr>
        <w:t xml:space="preserve"> Bohu</w:t>
      </w:r>
      <w:r w:rsidRPr="00717525">
        <w:rPr>
          <w:rFonts w:ascii="Times New Roman" w:hAnsi="Times New Roman" w:cs="Times New Roman"/>
        </w:rPr>
        <w:t xml:space="preserve"> znamená vykonať </w:t>
      </w:r>
      <w:proofErr w:type="spellStart"/>
      <w:r w:rsidRPr="00717525">
        <w:rPr>
          <w:rFonts w:ascii="Times New Roman" w:hAnsi="Times New Roman" w:cs="Times New Roman"/>
        </w:rPr>
        <w:t>exodus</w:t>
      </w:r>
      <w:proofErr w:type="spellEnd"/>
      <w:r w:rsidRPr="00717525">
        <w:rPr>
          <w:rFonts w:ascii="Times New Roman" w:hAnsi="Times New Roman" w:cs="Times New Roman"/>
        </w:rPr>
        <w:t xml:space="preserve"> z najväčšieho otroctva, ktoré je otroctvom seba samých. Klaňať sa znamená klásť Boha do stredu, aby sme viac neboli skoncentrovaní na seba samých. Je to dávať veciam správne poradie a Bohu vyhradiť prvé miesto.</w:t>
      </w:r>
      <w:r w:rsidR="0023795B" w:rsidRPr="00717525">
        <w:rPr>
          <w:rFonts w:ascii="Times New Roman" w:hAnsi="Times New Roman" w:cs="Times New Roman"/>
        </w:rPr>
        <w:t xml:space="preserve"> </w:t>
      </w:r>
      <w:r w:rsidRPr="00717525">
        <w:rPr>
          <w:rFonts w:ascii="Times New Roman" w:hAnsi="Times New Roman" w:cs="Times New Roman"/>
        </w:rPr>
        <w:t xml:space="preserve">Klaňať sa znamená uprednostniť Božie plány pred mojím časom, mojimi právami a mojimi priestormi. </w:t>
      </w:r>
    </w:p>
    <w:p w:rsidR="0023795B" w:rsidRPr="00717525" w:rsidRDefault="0023795B" w:rsidP="004A2921">
      <w:pPr>
        <w:spacing w:after="0" w:line="276" w:lineRule="auto"/>
        <w:jc w:val="both"/>
        <w:rPr>
          <w:rFonts w:ascii="Times New Roman" w:hAnsi="Times New Roman" w:cs="Times New Roman"/>
        </w:rPr>
      </w:pPr>
    </w:p>
    <w:p w:rsidR="004A2921" w:rsidRPr="00717525" w:rsidRDefault="0023795B" w:rsidP="004A2921">
      <w:pPr>
        <w:spacing w:after="0" w:line="276" w:lineRule="auto"/>
        <w:jc w:val="both"/>
        <w:rPr>
          <w:rFonts w:ascii="Times New Roman" w:hAnsi="Times New Roman" w:cs="Times New Roman"/>
        </w:rPr>
      </w:pPr>
      <w:r w:rsidRPr="00717525">
        <w:rPr>
          <w:rFonts w:ascii="Times New Roman" w:hAnsi="Times New Roman" w:cs="Times New Roman"/>
        </w:rPr>
        <w:t>K</w:t>
      </w:r>
      <w:r w:rsidR="004A2921" w:rsidRPr="00717525">
        <w:rPr>
          <w:rFonts w:ascii="Times New Roman" w:hAnsi="Times New Roman" w:cs="Times New Roman"/>
        </w:rPr>
        <w:t>laňať sa</w:t>
      </w:r>
      <w:r w:rsidRPr="00717525">
        <w:rPr>
          <w:rFonts w:ascii="Times New Roman" w:hAnsi="Times New Roman" w:cs="Times New Roman"/>
        </w:rPr>
        <w:t xml:space="preserve"> Bohu</w:t>
      </w:r>
      <w:r w:rsidR="004A2921" w:rsidRPr="00717525">
        <w:rPr>
          <w:rFonts w:ascii="Times New Roman" w:hAnsi="Times New Roman" w:cs="Times New Roman"/>
        </w:rPr>
        <w:t xml:space="preserve"> znamená cítiť, že si s Bohom navzájom patríte. Znamená to tykať si s </w:t>
      </w:r>
      <w:r w:rsidRPr="00717525">
        <w:rPr>
          <w:rFonts w:ascii="Times New Roman" w:hAnsi="Times New Roman" w:cs="Times New Roman"/>
        </w:rPr>
        <w:t>N</w:t>
      </w:r>
      <w:r w:rsidR="004A2921" w:rsidRPr="00717525">
        <w:rPr>
          <w:rFonts w:ascii="Times New Roman" w:hAnsi="Times New Roman" w:cs="Times New Roman"/>
        </w:rPr>
        <w:t xml:space="preserve">ím v dôvernosti, prinášať mu svoj život a dovoliť, aby vstúpil do našich životov. A nechať zostúpiť </w:t>
      </w:r>
      <w:r w:rsidRPr="00717525">
        <w:rPr>
          <w:rFonts w:ascii="Times New Roman" w:hAnsi="Times New Roman" w:cs="Times New Roman"/>
        </w:rPr>
        <w:t>J</w:t>
      </w:r>
      <w:r w:rsidR="004A2921" w:rsidRPr="00717525">
        <w:rPr>
          <w:rFonts w:ascii="Times New Roman" w:hAnsi="Times New Roman" w:cs="Times New Roman"/>
        </w:rPr>
        <w:t>eho útechu na svet. Klaňať sa znamená objaviť, že k modlitbe stačí iba povedať: „</w:t>
      </w:r>
      <w:r w:rsidR="004A2921" w:rsidRPr="00717525">
        <w:rPr>
          <w:rFonts w:ascii="Times New Roman" w:hAnsi="Times New Roman" w:cs="Times New Roman"/>
          <w:i/>
          <w:iCs/>
        </w:rPr>
        <w:t>Pán môj a Boh môj!</w:t>
      </w:r>
      <w:r w:rsidR="004A2921" w:rsidRPr="00717525">
        <w:rPr>
          <w:rFonts w:ascii="Times New Roman" w:hAnsi="Times New Roman" w:cs="Times New Roman"/>
        </w:rPr>
        <w:t>“ (</w:t>
      </w:r>
      <w:proofErr w:type="spellStart"/>
      <w:r w:rsidR="004A2921" w:rsidRPr="00717525">
        <w:rPr>
          <w:rFonts w:ascii="Times New Roman" w:hAnsi="Times New Roman" w:cs="Times New Roman"/>
        </w:rPr>
        <w:t>Jn</w:t>
      </w:r>
      <w:proofErr w:type="spellEnd"/>
      <w:r w:rsidR="004A2921" w:rsidRPr="00717525">
        <w:rPr>
          <w:rFonts w:ascii="Times New Roman" w:hAnsi="Times New Roman" w:cs="Times New Roman"/>
        </w:rPr>
        <w:t xml:space="preserve"> 20,28) a nechať sa preniknúť jeho nežnosťou.</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Klaňať sa znamená stretať sa s Ježišom bez zoznamu požiadaviek, ale s jedinou požiadavkou byť s </w:t>
      </w:r>
      <w:r w:rsidR="00D11477" w:rsidRPr="00717525">
        <w:rPr>
          <w:rFonts w:ascii="Times New Roman" w:hAnsi="Times New Roman" w:cs="Times New Roman"/>
        </w:rPr>
        <w:t>N</w:t>
      </w:r>
      <w:r w:rsidRPr="00717525">
        <w:rPr>
          <w:rFonts w:ascii="Times New Roman" w:hAnsi="Times New Roman" w:cs="Times New Roman"/>
        </w:rPr>
        <w:t>ím. Objaviť, že radosť a pokoj rastú s chválou a vzdávaním vďaky. Keď adorujeme, dovoľujeme Ježišovi, aby nás uzdravil a zmenil. Adorujúc umožňujeme Pánovi, aby nás svojou láskou premenil, prežiaril naše temnoty, aby nám dal silu v slabosti a odvahu v skúškach.</w:t>
      </w:r>
    </w:p>
    <w:p w:rsidR="004A2921" w:rsidRPr="00717525" w:rsidRDefault="004A2921" w:rsidP="004A2921">
      <w:pPr>
        <w:spacing w:after="0" w:line="276" w:lineRule="auto"/>
        <w:jc w:val="both"/>
        <w:rPr>
          <w:rFonts w:ascii="Times New Roman" w:hAnsi="Times New Roman" w:cs="Times New Roman"/>
        </w:rPr>
      </w:pPr>
    </w:p>
    <w:p w:rsidR="00AE3A89"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Klaňať sa znamená ísť k podstate, je to cesta detoxikácie, zbavenia sa závislostí na mnohých zbytočnostiach, ktoré </w:t>
      </w:r>
      <w:proofErr w:type="spellStart"/>
      <w:r w:rsidRPr="00717525">
        <w:rPr>
          <w:rFonts w:ascii="Times New Roman" w:hAnsi="Times New Roman" w:cs="Times New Roman"/>
        </w:rPr>
        <w:t>znecitlivujú</w:t>
      </w:r>
      <w:proofErr w:type="spellEnd"/>
      <w:r w:rsidRPr="00717525">
        <w:rPr>
          <w:rFonts w:ascii="Times New Roman" w:hAnsi="Times New Roman" w:cs="Times New Roman"/>
        </w:rPr>
        <w:t xml:space="preserve"> naše srdce a ohlupujú myseľ. Adorujúc sa totiž učíme odmietať to, čomu sa nehodno klaňať – bôžikovi peňazí, bôžikovi konzumu, bôžikovi pôžitku, bôžikovi úspechu, nášmu egu postavenému za bôžika. </w:t>
      </w:r>
    </w:p>
    <w:p w:rsidR="00AE3A89" w:rsidRPr="00717525" w:rsidRDefault="00AE3A89" w:rsidP="004A2921">
      <w:pPr>
        <w:spacing w:after="0" w:line="276" w:lineRule="auto"/>
        <w:jc w:val="both"/>
        <w:rPr>
          <w:rFonts w:ascii="Times New Roman" w:hAnsi="Times New Roman" w:cs="Times New Roman"/>
        </w:rPr>
      </w:pPr>
    </w:p>
    <w:p w:rsidR="00AE3A89"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Klaňať sa znamená umenšiť sa pred pohľadom Najvyššieho a uvedomiť si, že veľkosť života nespočíva v tom, koľko máme, ale koľko milujeme.</w:t>
      </w:r>
      <w:r w:rsidR="00AE3A89" w:rsidRPr="00717525">
        <w:rPr>
          <w:rFonts w:ascii="Times New Roman" w:hAnsi="Times New Roman" w:cs="Times New Roman"/>
        </w:rPr>
        <w:t xml:space="preserve"> </w:t>
      </w:r>
      <w:r w:rsidRPr="00717525">
        <w:rPr>
          <w:rFonts w:ascii="Times New Roman" w:hAnsi="Times New Roman" w:cs="Times New Roman"/>
        </w:rPr>
        <w:t xml:space="preserve">Klaňať sa znamená uznať sa za bratov a sestry zoči-voči tajomstvu lásky, ktoré prekonáva každú vzdialenosť. Znamená to čerpať dobro z jeho prameňa a v Bohu, ktorý je blízky, nachádzať odvahu priblížiť sa k ostatným. </w:t>
      </w:r>
    </w:p>
    <w:p w:rsidR="00AE3A89" w:rsidRPr="00717525" w:rsidRDefault="00AE3A89"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Klaňať sa znamená vedieť mlčať pred božím Slovom, aby sme sa naučili hovoriť slová, ktoré nezraňujú, lež utešujú.</w:t>
      </w:r>
      <w:r w:rsidR="00AE3A89" w:rsidRPr="00717525">
        <w:rPr>
          <w:rFonts w:ascii="Times New Roman" w:hAnsi="Times New Roman" w:cs="Times New Roman"/>
        </w:rPr>
        <w:t xml:space="preserve"> </w:t>
      </w:r>
      <w:r w:rsidRPr="00717525">
        <w:rPr>
          <w:rFonts w:ascii="Times New Roman" w:hAnsi="Times New Roman" w:cs="Times New Roman"/>
        </w:rPr>
        <w:t>Klaňať sa je gesto lásky, ktoré mení život. Znamená to konať tak ako mudrci: priniesť Pánovi zlato na znak toho, že nič nie je vzácnejšie ako On. Prinášať mu kadidlo na znak toho, že iba s Ním sa náš život dvíha do výšav. Predložiť mu myrhu, ktorou sa mazali zranené a strýznené telá, aby sme Ježišovi sľúbili, že budeme na pomoci našim vyraďovaným a trpiacim blížnym, lebo v nich je On.</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Zvyčajne sa vieme modliť</w:t>
      </w:r>
      <w:r w:rsidR="00AE3A89" w:rsidRPr="00717525">
        <w:rPr>
          <w:rFonts w:ascii="Times New Roman" w:hAnsi="Times New Roman" w:cs="Times New Roman"/>
        </w:rPr>
        <w:t>,</w:t>
      </w:r>
      <w:r w:rsidRPr="00717525">
        <w:rPr>
          <w:rFonts w:ascii="Times New Roman" w:hAnsi="Times New Roman" w:cs="Times New Roman"/>
        </w:rPr>
        <w:t xml:space="preserve"> prosíme Pána, ďakujeme mu, ale Cirkev musí ísť ešte ďalej v modlitbe klaňania sa, potrebuje rásť v adorácii. Je to múdrosť, ktorej sa musíme učiť každý deň. Modliť sa klaňaním, modlitbou adorácie.</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Mnohí kresťania, ktorí sa modlia, nevedia adorovať. Nájdime si časy na adoráciu v priebehu našich dní a vytvárajme priestor adorácii v našich spoločenstvách. Je na nás ako Cirkvi praktizovať slová, ktoré sme sa modlili dnes v žalme: „Budú sa ti klaňať, Pane, všetky národy sveta“. V adorácii objavíme aj my, tak ako mudrci, zmysel nášho putovania. A tak, ako mudrci, pocítime nesmiernu radosť</w:t>
      </w:r>
      <w:r w:rsidR="00AE3A89" w:rsidRPr="00717525">
        <w:rPr>
          <w:rFonts w:ascii="Times New Roman" w:hAnsi="Times New Roman" w:cs="Times New Roman"/>
        </w:rPr>
        <w:t>.</w:t>
      </w:r>
    </w:p>
    <w:p w:rsidR="00AE3A89" w:rsidRPr="00717525" w:rsidRDefault="00AE3A89" w:rsidP="004A2921">
      <w:pPr>
        <w:spacing w:after="0" w:line="276" w:lineRule="auto"/>
        <w:jc w:val="both"/>
        <w:rPr>
          <w:rFonts w:ascii="Times New Roman" w:hAnsi="Times New Roman" w:cs="Times New Roman"/>
          <w:b/>
          <w:bCs/>
        </w:rPr>
      </w:pPr>
    </w:p>
    <w:p w:rsidR="004A2921" w:rsidRPr="00717525" w:rsidRDefault="004A2921" w:rsidP="004A2921">
      <w:pPr>
        <w:spacing w:after="0" w:line="276" w:lineRule="auto"/>
        <w:jc w:val="both"/>
        <w:rPr>
          <w:rFonts w:ascii="Times New Roman" w:hAnsi="Times New Roman" w:cs="Times New Roman"/>
          <w:b/>
          <w:bCs/>
        </w:rPr>
      </w:pPr>
      <w:r w:rsidRPr="00717525">
        <w:rPr>
          <w:rFonts w:ascii="Times New Roman" w:hAnsi="Times New Roman" w:cs="Times New Roman"/>
          <w:b/>
          <w:bCs/>
        </w:rPr>
        <w:t>Byť svätými v láske, pestovať Božiu nezištnosť</w:t>
      </w:r>
      <w:r w:rsidR="00235F7C" w:rsidRPr="00717525">
        <w:rPr>
          <w:rFonts w:ascii="Times New Roman" w:hAnsi="Times New Roman" w:cs="Times New Roman"/>
          <w:b/>
          <w:bCs/>
        </w:rPr>
        <w:t xml:space="preserve">  5. 1. 2020  -  Anjel Pána</w:t>
      </w: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Evanjelium, v prológu sv. Jána, nám ukazuje šokujúcu novinu, že Boží Syn, večné Slovo, sa stalo telom. Nielen že prišlo a prebývalo medzi ľudom, ale stalo sa jedným z ľudu, jedným z nás! Po tejto udalosti </w:t>
      </w:r>
      <w:r w:rsidRPr="00717525">
        <w:rPr>
          <w:rFonts w:ascii="Times New Roman" w:hAnsi="Times New Roman" w:cs="Times New Roman"/>
        </w:rPr>
        <w:lastRenderedPageBreak/>
        <w:t>už neusmerňuje náš život iba nejaký zákon, nejaká inštitúcia, ale jedna osoba, božská osoba, Ježiš orientuje náš život, pomáha nám nasledovať cestu, pretože on ňou prešiel ako prvý.</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Sv. Pavol zvelebuje Boha za jeho plán lásky realizovaný v Ježišovi Kristovi. V tomto pláne každý z nás nachádza svoje základné povolanie. Sv. Pavol hovorí takto: sme predurčení stať sa Božími deťmi dielom Ježiša Krista. Boží Syn sa stal človekom, aby nás, ľudí, urobil Božími deťmi. Večný Syn sa teda stal telom preto, aby nás uviedol do svojho synovského vzťahu s Otcom.</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Kristovo Evanjelium nie je nejaká rozprávka, nie je mýtom či poučným príbehom. Nie. Kristovo Evanjelium je plné zjavenie Božieho plánu, Božieho plánu s človekom a svetom. Je to posolstvo zároveň jednoduché i veľkolepé, ktoré nás núti pýtať sa: aký konkrétny plán má so mnou Pán, keď naďalej aktualizuje svoje narodenie uprostred nás?</w:t>
      </w:r>
    </w:p>
    <w:p w:rsidR="004A2921" w:rsidRPr="00717525" w:rsidRDefault="004A2921" w:rsidP="004A2921">
      <w:pPr>
        <w:spacing w:after="0" w:line="276" w:lineRule="auto"/>
        <w:jc w:val="both"/>
        <w:rPr>
          <w:rFonts w:ascii="Times New Roman" w:hAnsi="Times New Roman" w:cs="Times New Roman"/>
        </w:rPr>
      </w:pPr>
    </w:p>
    <w:p w:rsidR="00235F7C"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Ak Pán neustále prichádza medzi nás, ak nám stále dáva dar svojho Slova, je to preto, aby každý z nás mohol odpovedať na toto volanie: stať sa svätými v láske. Svätosť je prináležaním k Bohu, spoločenstvom s ním, prežarovaním jeho nekonečnej dobroty. Svätosť je pestovaním daru, ktorý nám dal Boh. Toto znamená byť svätým. </w:t>
      </w:r>
    </w:p>
    <w:p w:rsidR="00235F7C" w:rsidRPr="00717525" w:rsidRDefault="00235F7C" w:rsidP="004A2921">
      <w:pPr>
        <w:spacing w:after="0" w:line="276" w:lineRule="auto"/>
        <w:jc w:val="both"/>
        <w:rPr>
          <w:rFonts w:ascii="Times New Roman" w:hAnsi="Times New Roman" w:cs="Times New Roman"/>
        </w:rPr>
      </w:pPr>
    </w:p>
    <w:p w:rsidR="004A2921" w:rsidRPr="00717525" w:rsidRDefault="00235F7C" w:rsidP="004A2921">
      <w:pPr>
        <w:spacing w:after="0" w:line="276" w:lineRule="auto"/>
        <w:jc w:val="both"/>
        <w:rPr>
          <w:rFonts w:ascii="Times New Roman" w:hAnsi="Times New Roman" w:cs="Times New Roman"/>
        </w:rPr>
      </w:pPr>
      <w:r w:rsidRPr="00717525">
        <w:rPr>
          <w:rFonts w:ascii="Times New Roman" w:hAnsi="Times New Roman" w:cs="Times New Roman"/>
        </w:rPr>
        <w:t>T</w:t>
      </w:r>
      <w:r w:rsidR="004A2921" w:rsidRPr="00717525">
        <w:rPr>
          <w:rFonts w:ascii="Times New Roman" w:hAnsi="Times New Roman" w:cs="Times New Roman"/>
        </w:rPr>
        <w:t xml:space="preserve">en, kto do seba prijme svätosť ako dar milosti, nemôže ju nepretaviť do konkrétneho konania v každodennosti. Tento dar, táto milosť, ktorú mi dal Boh, pretavujem do konkrétnych skutkov v každodennosti, v stretávaní sa s ostatnými. Táto láska, toto milosrdenstvo voči blížnemu, odblesk lásky Boha, nám zároveň očisťuje srdce a </w:t>
      </w:r>
      <w:proofErr w:type="spellStart"/>
      <w:r w:rsidR="004A2921" w:rsidRPr="00717525">
        <w:rPr>
          <w:rFonts w:ascii="Times New Roman" w:hAnsi="Times New Roman" w:cs="Times New Roman"/>
        </w:rPr>
        <w:t>uschopňuje</w:t>
      </w:r>
      <w:proofErr w:type="spellEnd"/>
      <w:r w:rsidR="004A2921" w:rsidRPr="00717525">
        <w:rPr>
          <w:rFonts w:ascii="Times New Roman" w:hAnsi="Times New Roman" w:cs="Times New Roman"/>
        </w:rPr>
        <w:t xml:space="preserve"> nás odpúšťať, deň za dňom nás robí „nepoškvrnenými“. Avšak nepoškvrnenými nie v tom zmysle, že odstránim istú škvrnu, ale nepoškvrnenými v zmysle, že Boh vstupuje do nás, dar, nezištnosť Boha vstupuje do nás a my ju pestujeme a dávame druhým.</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b/>
          <w:bCs/>
        </w:rPr>
      </w:pPr>
      <w:r w:rsidRPr="00717525">
        <w:rPr>
          <w:rFonts w:ascii="Times New Roman" w:hAnsi="Times New Roman" w:cs="Times New Roman"/>
          <w:b/>
          <w:bCs/>
        </w:rPr>
        <w:t>Poďte ku mne všetci, ktorí sa namáhate  3. 1. 2020  -  posolstvo na Svetový deň chorých</w:t>
      </w: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Ježišove slová: </w:t>
      </w:r>
      <w:r w:rsidR="00364064" w:rsidRPr="00717525">
        <w:rPr>
          <w:rFonts w:ascii="Times New Roman" w:hAnsi="Times New Roman" w:cs="Times New Roman"/>
        </w:rPr>
        <w:t>„</w:t>
      </w:r>
      <w:r w:rsidRPr="00717525">
        <w:rPr>
          <w:rFonts w:ascii="Times New Roman" w:hAnsi="Times New Roman" w:cs="Times New Roman"/>
          <w:i/>
          <w:iCs/>
        </w:rPr>
        <w:t>Poďte ku mne všetci, ktorí sa namáhate a ste preťažení, a ja vás posilním</w:t>
      </w:r>
      <w:r w:rsidR="00364064" w:rsidRPr="00717525">
        <w:rPr>
          <w:rFonts w:ascii="Times New Roman" w:hAnsi="Times New Roman" w:cs="Times New Roman"/>
        </w:rPr>
        <w:t>“</w:t>
      </w:r>
      <w:r w:rsidRPr="00717525">
        <w:rPr>
          <w:rFonts w:ascii="Times New Roman" w:hAnsi="Times New Roman" w:cs="Times New Roman"/>
        </w:rPr>
        <w:t xml:space="preserve"> (</w:t>
      </w:r>
      <w:proofErr w:type="spellStart"/>
      <w:r w:rsidRPr="00717525">
        <w:rPr>
          <w:rFonts w:ascii="Times New Roman" w:hAnsi="Times New Roman" w:cs="Times New Roman"/>
        </w:rPr>
        <w:t>Mt</w:t>
      </w:r>
      <w:proofErr w:type="spellEnd"/>
      <w:r w:rsidRPr="00717525">
        <w:rPr>
          <w:rFonts w:ascii="Times New Roman" w:hAnsi="Times New Roman" w:cs="Times New Roman"/>
        </w:rPr>
        <w:t xml:space="preserve"> 11,28) poukazujú na tajomnú cestu milosti, ktorá sa zjavuje ľuďom jednoduchým a poskytuje odpočinok preťaženým a unaveným. Tieto slová sú výrazom solidarity Syna človeka, Ježiša Krista, s trpiacim a sužovaným ľudstvom. Koľko ľudí trpí na tele i na duchu! On volá všetkých, aby prišli k</w:t>
      </w:r>
      <w:r w:rsidR="00364064" w:rsidRPr="00717525">
        <w:rPr>
          <w:rFonts w:ascii="Times New Roman" w:hAnsi="Times New Roman" w:cs="Times New Roman"/>
        </w:rPr>
        <w:t> </w:t>
      </w:r>
      <w:r w:rsidRPr="00717525">
        <w:rPr>
          <w:rFonts w:ascii="Times New Roman" w:hAnsi="Times New Roman" w:cs="Times New Roman"/>
        </w:rPr>
        <w:t>nemu</w:t>
      </w:r>
      <w:r w:rsidR="00364064" w:rsidRPr="00717525">
        <w:rPr>
          <w:rFonts w:ascii="Times New Roman" w:hAnsi="Times New Roman" w:cs="Times New Roman"/>
        </w:rPr>
        <w:t xml:space="preserve"> </w:t>
      </w:r>
      <w:r w:rsidRPr="00717525">
        <w:rPr>
          <w:rFonts w:ascii="Times New Roman" w:hAnsi="Times New Roman" w:cs="Times New Roman"/>
        </w:rPr>
        <w:t>a sľubuje im úľavu a posilu.”</w:t>
      </w:r>
    </w:p>
    <w:p w:rsidR="004A2921" w:rsidRPr="00717525" w:rsidRDefault="004A2921" w:rsidP="004A2921">
      <w:pPr>
        <w:spacing w:after="0" w:line="276" w:lineRule="auto"/>
        <w:jc w:val="both"/>
        <w:rPr>
          <w:rFonts w:ascii="Times New Roman" w:hAnsi="Times New Roman" w:cs="Times New Roman"/>
        </w:rPr>
      </w:pPr>
    </w:p>
    <w:p w:rsidR="00364064"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Ježiš hľadí na zranené ľudstvo. Má oči, ktoré vidia, ktoré si všímajú, pretože hľadia do hĺbky. </w:t>
      </w:r>
      <w:r w:rsidR="00364064" w:rsidRPr="00717525">
        <w:rPr>
          <w:rFonts w:ascii="Times New Roman" w:hAnsi="Times New Roman" w:cs="Times New Roman"/>
        </w:rPr>
        <w:t>N</w:t>
      </w:r>
      <w:r w:rsidRPr="00717525">
        <w:rPr>
          <w:rFonts w:ascii="Times New Roman" w:hAnsi="Times New Roman" w:cs="Times New Roman"/>
        </w:rPr>
        <w:t xml:space="preserve">ikoho nevylučujú. Každého pozýva vstúpiť do jeho života a zakúsiť nežnosť. </w:t>
      </w:r>
      <w:r w:rsidR="00364064" w:rsidRPr="00717525">
        <w:rPr>
          <w:rFonts w:ascii="Times New Roman" w:hAnsi="Times New Roman" w:cs="Times New Roman"/>
        </w:rPr>
        <w:t>J</w:t>
      </w:r>
      <w:r w:rsidRPr="00717525">
        <w:rPr>
          <w:rFonts w:ascii="Times New Roman" w:hAnsi="Times New Roman" w:cs="Times New Roman"/>
        </w:rPr>
        <w:t>ežiš Kristus prechováva tieto city</w:t>
      </w:r>
      <w:r w:rsidR="00364064" w:rsidRPr="00717525">
        <w:rPr>
          <w:rFonts w:ascii="Times New Roman" w:hAnsi="Times New Roman" w:cs="Times New Roman"/>
        </w:rPr>
        <w:t>, lebo</w:t>
      </w:r>
      <w:r w:rsidRPr="00717525">
        <w:rPr>
          <w:rFonts w:ascii="Times New Roman" w:hAnsi="Times New Roman" w:cs="Times New Roman"/>
        </w:rPr>
        <w:t xml:space="preserve"> sa sám stal slabým, zakúšal ľudské utrpenie a dostal aj posilu od Otca. Skutočne, len ten, kto sám prežíva túto skúsenosť, dokáže potešiť druhého. </w:t>
      </w:r>
    </w:p>
    <w:p w:rsidR="00364064" w:rsidRPr="00717525" w:rsidRDefault="00364064" w:rsidP="004A2921">
      <w:pPr>
        <w:spacing w:after="0" w:line="276" w:lineRule="auto"/>
        <w:jc w:val="both"/>
        <w:rPr>
          <w:rFonts w:ascii="Times New Roman" w:hAnsi="Times New Roman" w:cs="Times New Roman"/>
        </w:rPr>
      </w:pPr>
    </w:p>
    <w:p w:rsidR="00364064"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Závažné formy utrpenia sú rozličné: nevyliečiteľné a chronické choroby, duševné ochorenia, ochorenia vyžadujúce rehabilitáciu alebo paliatívnu starostlivosť, rôzne postihnutia, choroby detské i starecké.</w:t>
      </w:r>
      <w:r w:rsidR="00364064" w:rsidRPr="00717525">
        <w:rPr>
          <w:rFonts w:ascii="Times New Roman" w:hAnsi="Times New Roman" w:cs="Times New Roman"/>
        </w:rPr>
        <w:t xml:space="preserve"> </w:t>
      </w:r>
      <w:r w:rsidRPr="00717525">
        <w:rPr>
          <w:rFonts w:ascii="Times New Roman" w:hAnsi="Times New Roman" w:cs="Times New Roman"/>
        </w:rPr>
        <w:t xml:space="preserve">V takýchto okolnostiach sa neraz eviduje nedostatok ľudskosti, a preto sa žiada, aby prístup k pacientovi bol osobný, aby sa k liečbe pripojila aj starostlivosť, pre celostné uzdravenie človeka. </w:t>
      </w:r>
    </w:p>
    <w:p w:rsidR="00364064" w:rsidRPr="00717525" w:rsidRDefault="00364064"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V chorobe človek pociťuje ohrozenie nielen svojej fyzickej integrity, ale aj rozmeru vzťahového, intelektuálneho, emocionálneho a duchovného; preto okrem terapie očakáva podporu, starostlivosť, záujem</w:t>
      </w:r>
      <w:r w:rsidR="0074364D" w:rsidRPr="00717525">
        <w:rPr>
          <w:rFonts w:ascii="Times New Roman" w:hAnsi="Times New Roman" w:cs="Times New Roman"/>
        </w:rPr>
        <w:t>,</w:t>
      </w:r>
      <w:r w:rsidRPr="00717525">
        <w:rPr>
          <w:rFonts w:ascii="Times New Roman" w:hAnsi="Times New Roman" w:cs="Times New Roman"/>
        </w:rPr>
        <w:t xml:space="preserve"> jedným slovom lásku. Navyše, popri chorom človeku je aj jeho rodina, ktorá trpí a tiež potrebuje potechu a blízkosť.</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lastRenderedPageBreak/>
        <w:t xml:space="preserve">Drahí chorí bratia a sestry, vaša choroba vás osobitným spôsobom stavia uprostred tých </w:t>
      </w:r>
      <w:r w:rsidR="0074364D" w:rsidRPr="00717525">
        <w:rPr>
          <w:rFonts w:ascii="Times New Roman" w:hAnsi="Times New Roman" w:cs="Times New Roman"/>
        </w:rPr>
        <w:t>u</w:t>
      </w:r>
      <w:r w:rsidRPr="00717525">
        <w:rPr>
          <w:rFonts w:ascii="Times New Roman" w:hAnsi="Times New Roman" w:cs="Times New Roman"/>
        </w:rPr>
        <w:t xml:space="preserve">navených a preťažených, ktorí priťahujú Ježišov pohľad a jeho srdce. Odtiaľ prichádza svetlo do vašich chvíľ temnoty a nádej do vašich </w:t>
      </w:r>
      <w:proofErr w:type="spellStart"/>
      <w:r w:rsidRPr="00717525">
        <w:rPr>
          <w:rFonts w:ascii="Times New Roman" w:hAnsi="Times New Roman" w:cs="Times New Roman"/>
        </w:rPr>
        <w:t>neútech</w:t>
      </w:r>
      <w:proofErr w:type="spellEnd"/>
      <w:r w:rsidRPr="00717525">
        <w:rPr>
          <w:rFonts w:ascii="Times New Roman" w:hAnsi="Times New Roman" w:cs="Times New Roman"/>
        </w:rPr>
        <w:t xml:space="preserve">. V takejto situácii celkom iste potrebujete miesto, kde sa dá načerpať nových síl. Cirkev chce byť vždy väčšmi a vždy lepšie hostincom toho Dobrého Samaritána, ktorým je Kristus, to znamená domom, kde možno nájsť jeho milosť, prejavujúcu sa v rodinnom vzťahu, pohostinnom prijatí a úľave.         </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Drahí zdravotnícki pracovníci, každý diagnostický, preventívny, terapeutický, výskumný, liečebný či rehabilitačný zásah je zameraný na chorú osobu, kde substantívum „osoba” má vždy prednosť pred adjektívom „chorá”. Nech je preto vaše konanie neustále nasmerované k dôstojnosti a životu človeka, bez </w:t>
      </w:r>
      <w:proofErr w:type="spellStart"/>
      <w:r w:rsidRPr="00717525">
        <w:rPr>
          <w:rFonts w:ascii="Times New Roman" w:hAnsi="Times New Roman" w:cs="Times New Roman"/>
        </w:rPr>
        <w:t>akékohokoľvek</w:t>
      </w:r>
      <w:proofErr w:type="spellEnd"/>
      <w:r w:rsidRPr="00717525">
        <w:rPr>
          <w:rFonts w:ascii="Times New Roman" w:hAnsi="Times New Roman" w:cs="Times New Roman"/>
        </w:rPr>
        <w:t xml:space="preserve"> ústupku voči činom s povahou eutanázie, asistovanej samovraždy alebo vyhasenia života, ani vtedy, keď je stav ch</w:t>
      </w:r>
      <w:r w:rsidR="0074364D" w:rsidRPr="00717525">
        <w:rPr>
          <w:rFonts w:ascii="Times New Roman" w:hAnsi="Times New Roman" w:cs="Times New Roman"/>
        </w:rPr>
        <w:t>o</w:t>
      </w:r>
      <w:r w:rsidRPr="00717525">
        <w:rPr>
          <w:rFonts w:ascii="Times New Roman" w:hAnsi="Times New Roman" w:cs="Times New Roman"/>
        </w:rPr>
        <w:t>roby nezvratný.</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Pamätajme, že život je posvätný a patrí Bohu, preto je nenarušiteľný a</w:t>
      </w:r>
      <w:r w:rsidR="0074364D" w:rsidRPr="00717525">
        <w:rPr>
          <w:rFonts w:ascii="Times New Roman" w:hAnsi="Times New Roman" w:cs="Times New Roman"/>
        </w:rPr>
        <w:t> </w:t>
      </w:r>
      <w:r w:rsidRPr="00717525">
        <w:rPr>
          <w:rFonts w:ascii="Times New Roman" w:hAnsi="Times New Roman" w:cs="Times New Roman"/>
        </w:rPr>
        <w:t>nedotknuteľný</w:t>
      </w:r>
      <w:r w:rsidR="0074364D" w:rsidRPr="00717525">
        <w:rPr>
          <w:rFonts w:ascii="Times New Roman" w:hAnsi="Times New Roman" w:cs="Times New Roman"/>
        </w:rPr>
        <w:t>.</w:t>
      </w:r>
      <w:r w:rsidRPr="00717525">
        <w:rPr>
          <w:rFonts w:ascii="Times New Roman" w:hAnsi="Times New Roman" w:cs="Times New Roman"/>
        </w:rPr>
        <w:t xml:space="preserve"> Život treba prijímať, chrániť, vážiť si ho a slúžiť mu od jeho začiatku až po smrť</w:t>
      </w:r>
      <w:r w:rsidR="0074364D" w:rsidRPr="00717525">
        <w:rPr>
          <w:rFonts w:ascii="Times New Roman" w:hAnsi="Times New Roman" w:cs="Times New Roman"/>
        </w:rPr>
        <w:t>.</w:t>
      </w:r>
      <w:r w:rsidRPr="00717525">
        <w:rPr>
          <w:rFonts w:ascii="Times New Roman" w:hAnsi="Times New Roman" w:cs="Times New Roman"/>
        </w:rPr>
        <w:t xml:space="preserve"> </w:t>
      </w:r>
      <w:r w:rsidR="0074364D" w:rsidRPr="00717525">
        <w:rPr>
          <w:rFonts w:ascii="Times New Roman" w:hAnsi="Times New Roman" w:cs="Times New Roman"/>
        </w:rPr>
        <w:t>D</w:t>
      </w:r>
      <w:r w:rsidRPr="00717525">
        <w:rPr>
          <w:rFonts w:ascii="Times New Roman" w:hAnsi="Times New Roman" w:cs="Times New Roman"/>
        </w:rPr>
        <w:t>ožaduje sa toho rovnako rozum, ako aj viera v Boha, pôvodcu života.</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 xml:space="preserve">V niektorých prípadoch je </w:t>
      </w:r>
      <w:r w:rsidR="0074364D" w:rsidRPr="00717525">
        <w:rPr>
          <w:rFonts w:ascii="Times New Roman" w:hAnsi="Times New Roman" w:cs="Times New Roman"/>
        </w:rPr>
        <w:t xml:space="preserve">pre zdravotníkov </w:t>
      </w:r>
      <w:r w:rsidRPr="00717525">
        <w:rPr>
          <w:rFonts w:ascii="Times New Roman" w:hAnsi="Times New Roman" w:cs="Times New Roman"/>
        </w:rPr>
        <w:t>výhrada vo svedomí nevyhnutnou voľbou, aby zostali verní svojmu „áno“ životu a ľudskej osobe. V každom prípade vaša profesionalita, oduševňovaná kresťanskou láskou, bude najlepšou formou služby tomu opravdivému právu človeka, akým je právo na život. I vtedy, keď nebudete schopní vyliečiť, budete vždy môcť poskytnúť starostlivosť činmi a procedúrami, ktoré chorému prinesú posilu a úľavu.</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Zo srdca ďakujem dobrovoľníkom, ktorí sa venujú službe chorým, v nejednom prípade zachraňujúc nedostatky vo fungovaní systému a odzrkadľujúc skutkami láskavosti a blízkosti podobu Krista - Dobrého Samaritána.</w:t>
      </w:r>
    </w:p>
    <w:p w:rsidR="004A2921" w:rsidRPr="00717525" w:rsidRDefault="004A2921" w:rsidP="004A2921">
      <w:pPr>
        <w:spacing w:after="0" w:line="276" w:lineRule="auto"/>
        <w:jc w:val="both"/>
        <w:rPr>
          <w:rFonts w:ascii="Times New Roman" w:hAnsi="Times New Roman" w:cs="Times New Roman"/>
        </w:rPr>
      </w:pPr>
    </w:p>
    <w:p w:rsidR="004A2921" w:rsidRPr="00717525" w:rsidRDefault="004A2921" w:rsidP="004A2921">
      <w:pPr>
        <w:spacing w:after="0" w:line="276" w:lineRule="auto"/>
        <w:jc w:val="both"/>
        <w:rPr>
          <w:rFonts w:ascii="Times New Roman" w:hAnsi="Times New Roman" w:cs="Times New Roman"/>
        </w:rPr>
      </w:pPr>
      <w:r w:rsidRPr="00717525">
        <w:rPr>
          <w:rFonts w:ascii="Times New Roman" w:hAnsi="Times New Roman" w:cs="Times New Roman"/>
        </w:rPr>
        <w:t>Panne Márii, Uzdraveniu chorých, zverujem všetkých, ktorí nesú bremeno choroby, spolu s ich rodinami, ako aj všetkých zdravotníckych pracovníkov. Všetkých vrúcne uisťujem o svojej blízkosti v modlitbe a zo srdca udeľujem apoštolské požehnanie.</w:t>
      </w:r>
    </w:p>
    <w:p w:rsidR="004A2921" w:rsidRPr="00717525" w:rsidRDefault="004A2921" w:rsidP="00970DFB">
      <w:pPr>
        <w:spacing w:after="0" w:line="276" w:lineRule="auto"/>
        <w:jc w:val="both"/>
        <w:rPr>
          <w:rFonts w:ascii="Times New Roman" w:hAnsi="Times New Roman" w:cs="Times New Roman"/>
          <w:b/>
          <w:bCs/>
        </w:rPr>
      </w:pPr>
    </w:p>
    <w:p w:rsidR="00970DFB" w:rsidRPr="00717525" w:rsidRDefault="00970DFB" w:rsidP="00970DFB">
      <w:pPr>
        <w:spacing w:after="0" w:line="276" w:lineRule="auto"/>
        <w:jc w:val="both"/>
        <w:rPr>
          <w:rFonts w:ascii="Times New Roman" w:hAnsi="Times New Roman" w:cs="Times New Roman"/>
          <w:b/>
          <w:bCs/>
        </w:rPr>
      </w:pPr>
      <w:r w:rsidRPr="00717525">
        <w:rPr>
          <w:rFonts w:ascii="Times New Roman" w:hAnsi="Times New Roman" w:cs="Times New Roman"/>
          <w:b/>
          <w:bCs/>
        </w:rPr>
        <w:t>Láska nás robí trpezlivými  1. 1. 2020  -  Anjel Pána</w:t>
      </w:r>
    </w:p>
    <w:p w:rsidR="00970DFB"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 xml:space="preserve">Nie je samozrejmosť, že naša planéta opäť raz začína svoj beh okolo slnka a že my, ľudské bytosti môžeme ďalej na tejto planéte bývať. Nie je to samozrejmé, ale skôr „zázrak“, nad ktorým treba žasnúť a za ktorý nám treba ďakovať. Ježiš svet nezbavil zla, lež porazil zlo v jeho základoch. Jeho záchrana nie je teda magická, ale je to spása „trpezlivá“, čiže prináša so sebou trpezlivosť lásky, ktorá sa angažuje voči nespravodlivosti a zbavuje ju moci. </w:t>
      </w:r>
    </w:p>
    <w:p w:rsidR="00970DFB" w:rsidRPr="00717525" w:rsidRDefault="00970DFB" w:rsidP="00970DFB">
      <w:pPr>
        <w:spacing w:after="0" w:line="276" w:lineRule="auto"/>
        <w:jc w:val="both"/>
        <w:rPr>
          <w:rFonts w:ascii="Times New Roman" w:hAnsi="Times New Roman" w:cs="Times New Roman"/>
        </w:rPr>
      </w:pPr>
    </w:p>
    <w:p w:rsidR="00970DFB"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Ako nás žehná Panna Mária? Ukazuje nám svojho Syna. Berie Ho do náručia, ukazuje nám Ho a tým nás požehnáva. Požehnáva celú Cirkev, požehnáva celý svet. Ježiš je, tak ako spievajú anjeli v Betleheme, radosť pre celý svet, je slávou Boha a pokojom pre ľudí. Pokoj je cestou nádeje, cestou, na ktorej sa postupuje cez dialóg, zmierenie a ekologické obrátenie.</w:t>
      </w:r>
    </w:p>
    <w:p w:rsidR="00970DFB" w:rsidRPr="00717525" w:rsidRDefault="00970DFB" w:rsidP="00970DFB">
      <w:pPr>
        <w:spacing w:after="0" w:line="276" w:lineRule="auto"/>
        <w:jc w:val="both"/>
        <w:rPr>
          <w:rFonts w:ascii="Times New Roman" w:hAnsi="Times New Roman" w:cs="Times New Roman"/>
        </w:rPr>
      </w:pPr>
    </w:p>
    <w:p w:rsidR="00970DFB"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 xml:space="preserve">Tomu, kto stratil úctu k sebe samému a stal sa väzňom vo víre nerestí, Ježiš hovorí: Otec ťa miluje, neopustí ťa, s neochvejnou trpezlivosťou čaká, kedy sa vrátiš. Tomu, kto sa stal obeťou nespravodlivosti a vykorisťovania a nevidí cestu von, Ježiš otvára dvere bratskej lásky, kde môže nájsť prívetivé tváre, srdcia i ruky ľudí, kde sa môže podeliť vo svojej zatrpknutosti a zúfalstve, a kde môže opäť získať dôstojnosť. </w:t>
      </w:r>
    </w:p>
    <w:p w:rsidR="00970DFB" w:rsidRPr="00717525" w:rsidRDefault="00970DFB" w:rsidP="00970DFB">
      <w:pPr>
        <w:spacing w:after="0" w:line="276" w:lineRule="auto"/>
        <w:jc w:val="both"/>
        <w:rPr>
          <w:rFonts w:ascii="Times New Roman" w:hAnsi="Times New Roman" w:cs="Times New Roman"/>
        </w:rPr>
      </w:pPr>
    </w:p>
    <w:p w:rsidR="00970DFB"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Tomu, kto je vážne chorý a cíti sa byť opustený a klesá na mysli, tomu stojí Ježiš na blízku, nežne sa dotýka jeho rán, maže ho olejom útechy a mení slabosť na silu dobra, aby tak rozviazal zamotané uzly. Tomu, kto je vo väzení a hrozí mu, že sa uzavrie do seba, Ježiš nanovo otvára horizonty nádeje, počnúc malým lúčom svetla.</w:t>
      </w:r>
    </w:p>
    <w:p w:rsidR="00970DFB" w:rsidRPr="00717525" w:rsidRDefault="00970DFB" w:rsidP="00970DFB">
      <w:pPr>
        <w:spacing w:after="0" w:line="276" w:lineRule="auto"/>
        <w:jc w:val="both"/>
        <w:rPr>
          <w:rFonts w:ascii="Times New Roman" w:hAnsi="Times New Roman" w:cs="Times New Roman"/>
        </w:rPr>
      </w:pPr>
    </w:p>
    <w:p w:rsidR="00946456" w:rsidRPr="00717525" w:rsidRDefault="00970DFB" w:rsidP="00970DFB">
      <w:pPr>
        <w:spacing w:after="0" w:line="276" w:lineRule="auto"/>
        <w:jc w:val="both"/>
        <w:rPr>
          <w:rFonts w:ascii="Times New Roman" w:hAnsi="Times New Roman" w:cs="Times New Roman"/>
          <w:b/>
          <w:bCs/>
        </w:rPr>
      </w:pPr>
      <w:r w:rsidRPr="00717525">
        <w:rPr>
          <w:rFonts w:ascii="Times New Roman" w:hAnsi="Times New Roman" w:cs="Times New Roman"/>
          <w:b/>
          <w:bCs/>
        </w:rPr>
        <w:t>Znovuzrodenie ľudstva sa začalo od ženy</w:t>
      </w:r>
      <w:r w:rsidR="00946456" w:rsidRPr="00717525">
        <w:rPr>
          <w:rFonts w:ascii="Times New Roman" w:hAnsi="Times New Roman" w:cs="Times New Roman"/>
          <w:b/>
          <w:bCs/>
        </w:rPr>
        <w:t xml:space="preserve">  1. 1. 2019  Novoročná homília</w:t>
      </w:r>
    </w:p>
    <w:p w:rsidR="00970DFB"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Narodený zo ženy: tak prišiel Ježiš. Nezjavil sa na svete ako dospelý, ale počal sa v živote matky</w:t>
      </w:r>
      <w:r w:rsidR="00946456" w:rsidRPr="00717525">
        <w:rPr>
          <w:rFonts w:ascii="Times New Roman" w:hAnsi="Times New Roman" w:cs="Times New Roman"/>
        </w:rPr>
        <w:t>,</w:t>
      </w:r>
      <w:r w:rsidRPr="00717525">
        <w:rPr>
          <w:rFonts w:ascii="Times New Roman" w:hAnsi="Times New Roman" w:cs="Times New Roman"/>
        </w:rPr>
        <w:t xml:space="preserve"> tam vzal na seba našu ľudskosť, deň po dni, mesiac po mesiaci. V lone matky sa Boh a ľudskosť zjednotili, aby zostali spolu navždy: aj dnes, v nebi, Ježiš žije v tele, ktoré vzal na seba v lone matky. V Bohu je naše ľudské telo!</w:t>
      </w:r>
    </w:p>
    <w:p w:rsidR="00970DFB" w:rsidRPr="00717525" w:rsidRDefault="00970DFB" w:rsidP="00970DFB">
      <w:pPr>
        <w:spacing w:after="0" w:line="276" w:lineRule="auto"/>
        <w:jc w:val="both"/>
        <w:rPr>
          <w:rFonts w:ascii="Times New Roman" w:hAnsi="Times New Roman" w:cs="Times New Roman"/>
        </w:rPr>
      </w:pPr>
    </w:p>
    <w:p w:rsidR="00946456"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 xml:space="preserve">Prvý deň v roku slávime sobáš medzi Bohom a človekom, ktorý sa začal v lone ženy. V Bohu bude navždy naša ľudskosť a Mária navždy zostane Matkou Božou. Je ženou a matkou, toto je podstatné. Z nej, zo ženy, vzišla spása, a teda niet spásy bez ženy. V nej sa Boh spojil s nami, a ak sa my chceme spojiť s ním, treba ísť tou istou cestou: cez Máriu, ženu a matku. </w:t>
      </w:r>
    </w:p>
    <w:p w:rsidR="00946456" w:rsidRPr="00717525" w:rsidRDefault="00946456" w:rsidP="00970DFB">
      <w:pPr>
        <w:spacing w:after="0" w:line="276" w:lineRule="auto"/>
        <w:jc w:val="both"/>
        <w:rPr>
          <w:rFonts w:ascii="Times New Roman" w:hAnsi="Times New Roman" w:cs="Times New Roman"/>
        </w:rPr>
      </w:pPr>
    </w:p>
    <w:p w:rsidR="00946456"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Ak chceme z ľudskosti vytvárať tkanivo našich dní, musíme znovu začať od ženy.</w:t>
      </w:r>
      <w:r w:rsidR="00946456" w:rsidRPr="00717525">
        <w:rPr>
          <w:rFonts w:ascii="Times New Roman" w:hAnsi="Times New Roman" w:cs="Times New Roman"/>
        </w:rPr>
        <w:t xml:space="preserve"> </w:t>
      </w:r>
      <w:r w:rsidRPr="00717525">
        <w:rPr>
          <w:rFonts w:ascii="Times New Roman" w:hAnsi="Times New Roman" w:cs="Times New Roman"/>
        </w:rPr>
        <w:t xml:space="preserve">Ženy sú pramene života. A predsa sú neustále urážané, bité, znásilňované, nútené na prostitúciu, a k zabíjaniu života, ktorý nosia vo svojom lone. Každé násilie spôsobené žene je </w:t>
      </w:r>
      <w:proofErr w:type="spellStart"/>
      <w:r w:rsidRPr="00717525">
        <w:rPr>
          <w:rFonts w:ascii="Times New Roman" w:hAnsi="Times New Roman" w:cs="Times New Roman"/>
        </w:rPr>
        <w:t>profanáciou</w:t>
      </w:r>
      <w:proofErr w:type="spellEnd"/>
      <w:r w:rsidRPr="00717525">
        <w:rPr>
          <w:rFonts w:ascii="Times New Roman" w:hAnsi="Times New Roman" w:cs="Times New Roman"/>
        </w:rPr>
        <w:t xml:space="preserve"> Boha, ktorý sa zrodil zo ženy. </w:t>
      </w:r>
    </w:p>
    <w:p w:rsidR="00946456" w:rsidRPr="00717525" w:rsidRDefault="00946456" w:rsidP="00970DFB">
      <w:pPr>
        <w:spacing w:after="0" w:line="276" w:lineRule="auto"/>
        <w:jc w:val="both"/>
        <w:rPr>
          <w:rFonts w:ascii="Times New Roman" w:hAnsi="Times New Roman" w:cs="Times New Roman"/>
        </w:rPr>
      </w:pPr>
    </w:p>
    <w:p w:rsidR="00946456"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Z tela ženy prišla pre ľudstvo spása</w:t>
      </w:r>
      <w:r w:rsidR="00946456" w:rsidRPr="00717525">
        <w:rPr>
          <w:rFonts w:ascii="Times New Roman" w:hAnsi="Times New Roman" w:cs="Times New Roman"/>
        </w:rPr>
        <w:t>.</w:t>
      </w:r>
      <w:r w:rsidRPr="00717525">
        <w:rPr>
          <w:rFonts w:ascii="Times New Roman" w:hAnsi="Times New Roman" w:cs="Times New Roman"/>
        </w:rPr>
        <w:t xml:space="preserve"> </w:t>
      </w:r>
      <w:r w:rsidR="00946456" w:rsidRPr="00717525">
        <w:rPr>
          <w:rFonts w:ascii="Times New Roman" w:hAnsi="Times New Roman" w:cs="Times New Roman"/>
        </w:rPr>
        <w:t>Z</w:t>
      </w:r>
      <w:r w:rsidRPr="00717525">
        <w:rPr>
          <w:rFonts w:ascii="Times New Roman" w:hAnsi="Times New Roman" w:cs="Times New Roman"/>
        </w:rPr>
        <w:t xml:space="preserve"> toho, ako sa správame k telu ženy, vidno našu úroveň ľudskosti. Koľkokrát je telo ženy obetované na profánnych oltároch reklamy, zárobku, pornografie, vykorisťované ako niečo povrchné na použitie. Musíme ho oslobodiť od konzumizmu, musíme ho rešpektovať a ctiť si ho; je to to najvznešenejšie telo na svete: v tomto tele sa počala a toto telo priviedlo na svet Lásku, ktorá nás zachránila! </w:t>
      </w:r>
    </w:p>
    <w:p w:rsidR="00946456" w:rsidRPr="00717525" w:rsidRDefault="00946456" w:rsidP="00970DFB">
      <w:pPr>
        <w:spacing w:after="0" w:line="276" w:lineRule="auto"/>
        <w:jc w:val="both"/>
        <w:rPr>
          <w:rFonts w:ascii="Times New Roman" w:hAnsi="Times New Roman" w:cs="Times New Roman"/>
        </w:rPr>
      </w:pPr>
    </w:p>
    <w:p w:rsidR="00970DFB"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Dnes ešte aj materstvo býva ponižované, pretože jediný rast, ktorý ľudí zaujíma, je ten ekonomický. Sú matky, ktoré riskujú a vydávajú sa na neschodné cesty, aby sa zúfalo pokúsili dať plodu svojho lona lepšiu budúcnosť, a sú brané ako prebytočné čísla - ľuďmi, ktorí majú plné brucho, ale plné vecí, no prázdne srdce, bez lásky.</w:t>
      </w:r>
    </w:p>
    <w:p w:rsidR="00970DFB" w:rsidRPr="00717525" w:rsidRDefault="00970DFB" w:rsidP="00970DFB">
      <w:pPr>
        <w:spacing w:after="0" w:line="276" w:lineRule="auto"/>
        <w:jc w:val="both"/>
        <w:rPr>
          <w:rFonts w:ascii="Times New Roman" w:hAnsi="Times New Roman" w:cs="Times New Roman"/>
        </w:rPr>
      </w:pPr>
    </w:p>
    <w:p w:rsidR="00970DFB"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 xml:space="preserve">Podľa rozprávania Biblie žena prichádza pri zavŕšení stvorenia, ako súhrn všetkého, čo bolo stvorené. Ona v sebe zahŕňa cieľ samotného stvorenia: plodenie a uchovávanie života, spoločenstvo so všetkým, starostlivosť o všetko. Žene je vlastné brať si život k srdcu. Žena ukazuje, že zmyslom žitia nie je neprestajne produkovať veci, ale brať si k srdcu veci, ktoré existujú. </w:t>
      </w:r>
    </w:p>
    <w:p w:rsidR="00991252" w:rsidRPr="00717525" w:rsidRDefault="00991252" w:rsidP="00970DFB">
      <w:pPr>
        <w:spacing w:after="0" w:line="276" w:lineRule="auto"/>
        <w:jc w:val="both"/>
        <w:rPr>
          <w:rFonts w:ascii="Times New Roman" w:hAnsi="Times New Roman" w:cs="Times New Roman"/>
        </w:rPr>
      </w:pPr>
    </w:p>
    <w:p w:rsidR="00991252"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 xml:space="preserve">Viem sa pozerať srdcom? Viem na ľudí hľadieť srdcom? Mám na srdci ľudí, s ktorými žijem, alebo ich ničím ohováraním? </w:t>
      </w:r>
      <w:r w:rsidR="00991252" w:rsidRPr="00717525">
        <w:rPr>
          <w:rFonts w:ascii="Times New Roman" w:hAnsi="Times New Roman" w:cs="Times New Roman"/>
        </w:rPr>
        <w:t>M</w:t>
      </w:r>
      <w:r w:rsidRPr="00717525">
        <w:rPr>
          <w:rFonts w:ascii="Times New Roman" w:hAnsi="Times New Roman" w:cs="Times New Roman"/>
        </w:rPr>
        <w:t xml:space="preserve">ám v strede srdca Pána? Alebo iné hodnoty? Či iné záujmy? Môj imidž, bohatstvá, moc? Len ak nám život leží na srdci, dokážeme sa ho starostlivo ujať a prekonať ľahostajnosť, ktorá nás obklopuje. </w:t>
      </w:r>
    </w:p>
    <w:p w:rsidR="00991252" w:rsidRPr="00717525" w:rsidRDefault="00991252" w:rsidP="00970DFB">
      <w:pPr>
        <w:spacing w:after="0" w:line="276" w:lineRule="auto"/>
        <w:jc w:val="both"/>
        <w:rPr>
          <w:rFonts w:ascii="Times New Roman" w:hAnsi="Times New Roman" w:cs="Times New Roman"/>
        </w:rPr>
      </w:pPr>
    </w:p>
    <w:p w:rsidR="00970DFB"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Prosme o</w:t>
      </w:r>
      <w:r w:rsidR="00991252" w:rsidRPr="00717525">
        <w:rPr>
          <w:rFonts w:ascii="Times New Roman" w:hAnsi="Times New Roman" w:cs="Times New Roman"/>
        </w:rPr>
        <w:t> </w:t>
      </w:r>
      <w:r w:rsidRPr="00717525">
        <w:rPr>
          <w:rFonts w:ascii="Times New Roman" w:hAnsi="Times New Roman" w:cs="Times New Roman"/>
        </w:rPr>
        <w:t>milosť</w:t>
      </w:r>
      <w:r w:rsidR="00991252" w:rsidRPr="00717525">
        <w:rPr>
          <w:rFonts w:ascii="Times New Roman" w:hAnsi="Times New Roman" w:cs="Times New Roman"/>
        </w:rPr>
        <w:t>,</w:t>
      </w:r>
      <w:r w:rsidRPr="00717525">
        <w:rPr>
          <w:rFonts w:ascii="Times New Roman" w:hAnsi="Times New Roman" w:cs="Times New Roman"/>
        </w:rPr>
        <w:t xml:space="preserve"> aby sme rok prežili s túžbou brať si druhých k srdcu, starostlivo sa ich ujímať. A ak chceme lepší svet, ktorý by bol domom pokoja, a nie nádvorím vojny, nech nám leží na srdci dôstojnosť každej ženy. Zo ženy sa narodilo Knieža pokoja. Žena je darkyňou a </w:t>
      </w:r>
      <w:proofErr w:type="spellStart"/>
      <w:r w:rsidRPr="00717525">
        <w:rPr>
          <w:rFonts w:ascii="Times New Roman" w:hAnsi="Times New Roman" w:cs="Times New Roman"/>
        </w:rPr>
        <w:t>prostredníčkou</w:t>
      </w:r>
      <w:proofErr w:type="spellEnd"/>
      <w:r w:rsidRPr="00717525">
        <w:rPr>
          <w:rFonts w:ascii="Times New Roman" w:hAnsi="Times New Roman" w:cs="Times New Roman"/>
        </w:rPr>
        <w:t xml:space="preserve"> pokoja, a preto musí byť naplno spojená s rozhodovacími procesmi. Lebo keď ženy môžu odovzdávať svoje dary, je vo svete zrazu viac jednoty a pokoja. A preto, víťazstvo pre ženu je víťazstvom pre celé ľudstvo.</w:t>
      </w:r>
    </w:p>
    <w:p w:rsidR="00970DFB" w:rsidRPr="00717525" w:rsidRDefault="00970DFB" w:rsidP="00970DFB">
      <w:pPr>
        <w:spacing w:after="0" w:line="276" w:lineRule="auto"/>
        <w:jc w:val="both"/>
        <w:rPr>
          <w:rFonts w:ascii="Times New Roman" w:hAnsi="Times New Roman" w:cs="Times New Roman"/>
        </w:rPr>
      </w:pPr>
    </w:p>
    <w:p w:rsidR="00970DFB"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lastRenderedPageBreak/>
        <w:t xml:space="preserve">Ježiš, hneď ako sa narodil, zrkadlil sa v očiach ženy, v tvári svojej matky. Ona mu dala prvé pohladenia, s ňou si vymenil prvé úsmevy. S ňou začal revolúciu nežnosti. Cirkev, keď hľadí na dieťa Ježiša, je povolaná v nej pokračovať. </w:t>
      </w:r>
      <w:r w:rsidR="00991252" w:rsidRPr="00717525">
        <w:rPr>
          <w:rFonts w:ascii="Times New Roman" w:hAnsi="Times New Roman" w:cs="Times New Roman"/>
        </w:rPr>
        <w:t>Cirkev</w:t>
      </w:r>
      <w:r w:rsidRPr="00717525">
        <w:rPr>
          <w:rFonts w:ascii="Times New Roman" w:hAnsi="Times New Roman" w:cs="Times New Roman"/>
        </w:rPr>
        <w:t>, tak ako Mária, je ženou a matkou a v Panne Márii nachádza svoje charakteristické črty. Vidí ju, nepoškvrnenú, a cíti sa povolaná povedať „nie“ hriechu a zosvetšteniu. Vidí ju, plodnú, a cíti sa povolaná ohlasovať Pána, dávať mu zrod v ľudských životoch. Vidí ju, matku, a cíti sa povolaná prijať každého človeka ako svoje dieťa.</w:t>
      </w:r>
    </w:p>
    <w:p w:rsidR="00970DFB" w:rsidRPr="00717525" w:rsidRDefault="00970DFB" w:rsidP="00970DFB">
      <w:pPr>
        <w:spacing w:after="0" w:line="276" w:lineRule="auto"/>
        <w:jc w:val="both"/>
        <w:rPr>
          <w:rFonts w:ascii="Times New Roman" w:hAnsi="Times New Roman" w:cs="Times New Roman"/>
        </w:rPr>
      </w:pPr>
    </w:p>
    <w:p w:rsidR="00991252" w:rsidRPr="00717525" w:rsidRDefault="00970DFB" w:rsidP="00970DFB">
      <w:pPr>
        <w:spacing w:after="0" w:line="276" w:lineRule="auto"/>
        <w:jc w:val="both"/>
        <w:rPr>
          <w:rFonts w:ascii="Times New Roman" w:hAnsi="Times New Roman" w:cs="Times New Roman"/>
        </w:rPr>
      </w:pPr>
      <w:r w:rsidRPr="00717525">
        <w:rPr>
          <w:rFonts w:ascii="Times New Roman" w:hAnsi="Times New Roman" w:cs="Times New Roman"/>
        </w:rPr>
        <w:t xml:space="preserve">Keď sa Cirkev približuje k Márii, nachádza samu seba, nachádza svoje centrum, svoju jednotu. Nepriateľ ľudskej prirodzenosti, diabol, sa ju naopak snaží rozdeliť, takže na prvé miesto stavia odlišnosti, ideológie, partajné myslenie a strany. </w:t>
      </w:r>
    </w:p>
    <w:p w:rsidR="00991252" w:rsidRPr="00717525" w:rsidRDefault="00991252" w:rsidP="00970DFB">
      <w:pPr>
        <w:spacing w:after="0" w:line="276" w:lineRule="auto"/>
        <w:jc w:val="both"/>
        <w:rPr>
          <w:rFonts w:ascii="Times New Roman" w:hAnsi="Times New Roman" w:cs="Times New Roman"/>
        </w:rPr>
      </w:pPr>
    </w:p>
    <w:p w:rsidR="00CA09F2" w:rsidRPr="00717525" w:rsidRDefault="00970DFB" w:rsidP="00CA09F2">
      <w:pPr>
        <w:spacing w:after="0" w:line="276" w:lineRule="auto"/>
        <w:jc w:val="both"/>
        <w:rPr>
          <w:rFonts w:ascii="Times New Roman" w:hAnsi="Times New Roman" w:cs="Times New Roman"/>
        </w:rPr>
      </w:pPr>
      <w:r w:rsidRPr="00717525">
        <w:rPr>
          <w:rFonts w:ascii="Times New Roman" w:hAnsi="Times New Roman" w:cs="Times New Roman"/>
        </w:rPr>
        <w:t>Cirkev nepochopíme, ak sa na ňu budeme dívať z hľadiska štruktúr. Nepochopíme Cirkev, ak na ňu budeme hľadieť na základe štruktúr, programov, tendencií, ideológií, funkcií: čosi z nej budeme vnímať, nie však jej srdce. Lebo Cirkev má srdce matky. A my, jej deti, dnes vzývame Matku Božiu, ktorá nás spája ako veriaci ľud: Ó Mária, vzbuď nám nádej, prines nám jednotu. Žena spásy, zverujeme ti tento rok. Opatruj ho vo svojom srdci. K tebe voláme: Svätá Matka Božia!</w:t>
      </w:r>
    </w:p>
    <w:p w:rsidR="008F3E21" w:rsidRPr="00717525" w:rsidRDefault="00931A43" w:rsidP="00CA09F2">
      <w:pPr>
        <w:spacing w:after="0" w:line="276" w:lineRule="auto"/>
        <w:jc w:val="both"/>
        <w:rPr>
          <w:rFonts w:ascii="Times New Roman" w:hAnsi="Times New Roman" w:cs="Times New Roman"/>
        </w:rPr>
      </w:pPr>
      <w:r w:rsidRPr="00717525">
        <w:rPr>
          <w:rFonts w:ascii="Times New Roman" w:hAnsi="Times New Roman" w:cs="Times New Roman"/>
        </w:rPr>
        <w:t>***</w:t>
      </w:r>
    </w:p>
    <w:sectPr w:rsidR="008F3E21" w:rsidRPr="00717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15118"/>
    <w:rsid w:val="00022194"/>
    <w:rsid w:val="00022381"/>
    <w:rsid w:val="0002247C"/>
    <w:rsid w:val="000268F9"/>
    <w:rsid w:val="00032407"/>
    <w:rsid w:val="000367AC"/>
    <w:rsid w:val="000407AA"/>
    <w:rsid w:val="00042ABC"/>
    <w:rsid w:val="0004316D"/>
    <w:rsid w:val="00043FC3"/>
    <w:rsid w:val="00051FDC"/>
    <w:rsid w:val="0007211B"/>
    <w:rsid w:val="0007434F"/>
    <w:rsid w:val="0007655A"/>
    <w:rsid w:val="00082FB4"/>
    <w:rsid w:val="00083BDC"/>
    <w:rsid w:val="000901D1"/>
    <w:rsid w:val="00093A73"/>
    <w:rsid w:val="00093FEA"/>
    <w:rsid w:val="000A0313"/>
    <w:rsid w:val="000B3D64"/>
    <w:rsid w:val="000B3E71"/>
    <w:rsid w:val="000C340D"/>
    <w:rsid w:val="000C4D80"/>
    <w:rsid w:val="000E1B87"/>
    <w:rsid w:val="000E478F"/>
    <w:rsid w:val="000F0266"/>
    <w:rsid w:val="000F1555"/>
    <w:rsid w:val="000F5AE9"/>
    <w:rsid w:val="001078AD"/>
    <w:rsid w:val="001110FB"/>
    <w:rsid w:val="00112622"/>
    <w:rsid w:val="00116859"/>
    <w:rsid w:val="00131DC8"/>
    <w:rsid w:val="001333CB"/>
    <w:rsid w:val="001440B3"/>
    <w:rsid w:val="001470DA"/>
    <w:rsid w:val="001506FB"/>
    <w:rsid w:val="0015598E"/>
    <w:rsid w:val="00160238"/>
    <w:rsid w:val="00160C6C"/>
    <w:rsid w:val="001739CA"/>
    <w:rsid w:val="00176A2D"/>
    <w:rsid w:val="00182CD0"/>
    <w:rsid w:val="0019033E"/>
    <w:rsid w:val="00192F85"/>
    <w:rsid w:val="001A0925"/>
    <w:rsid w:val="001A0EC1"/>
    <w:rsid w:val="001A6B5C"/>
    <w:rsid w:val="001A702C"/>
    <w:rsid w:val="001B362A"/>
    <w:rsid w:val="001C2264"/>
    <w:rsid w:val="001D56B4"/>
    <w:rsid w:val="001D6ABB"/>
    <w:rsid w:val="001D79E8"/>
    <w:rsid w:val="001E0F17"/>
    <w:rsid w:val="001E29CB"/>
    <w:rsid w:val="001E6002"/>
    <w:rsid w:val="001F3071"/>
    <w:rsid w:val="002079A7"/>
    <w:rsid w:val="00214372"/>
    <w:rsid w:val="00216991"/>
    <w:rsid w:val="00220635"/>
    <w:rsid w:val="00220C70"/>
    <w:rsid w:val="00224D4B"/>
    <w:rsid w:val="00235F7C"/>
    <w:rsid w:val="0023795B"/>
    <w:rsid w:val="002435EF"/>
    <w:rsid w:val="0024419F"/>
    <w:rsid w:val="00245628"/>
    <w:rsid w:val="0025444D"/>
    <w:rsid w:val="002554B8"/>
    <w:rsid w:val="002672E1"/>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56F3"/>
    <w:rsid w:val="00330D3E"/>
    <w:rsid w:val="00332DE8"/>
    <w:rsid w:val="0033417F"/>
    <w:rsid w:val="003350A8"/>
    <w:rsid w:val="00335721"/>
    <w:rsid w:val="00345B80"/>
    <w:rsid w:val="00352970"/>
    <w:rsid w:val="00360286"/>
    <w:rsid w:val="00361A99"/>
    <w:rsid w:val="00364064"/>
    <w:rsid w:val="00364D77"/>
    <w:rsid w:val="0036747D"/>
    <w:rsid w:val="0038536D"/>
    <w:rsid w:val="00385778"/>
    <w:rsid w:val="00390F1D"/>
    <w:rsid w:val="0039166B"/>
    <w:rsid w:val="00395EF6"/>
    <w:rsid w:val="003B01DD"/>
    <w:rsid w:val="003B1DCD"/>
    <w:rsid w:val="003C2354"/>
    <w:rsid w:val="003D155B"/>
    <w:rsid w:val="003E1D1C"/>
    <w:rsid w:val="003E43F8"/>
    <w:rsid w:val="003E56FC"/>
    <w:rsid w:val="003F1D3F"/>
    <w:rsid w:val="003F20D2"/>
    <w:rsid w:val="003F61E3"/>
    <w:rsid w:val="00410E54"/>
    <w:rsid w:val="0041175C"/>
    <w:rsid w:val="00421DFB"/>
    <w:rsid w:val="00423A29"/>
    <w:rsid w:val="00425FB8"/>
    <w:rsid w:val="00442021"/>
    <w:rsid w:val="004444C9"/>
    <w:rsid w:val="00444EEF"/>
    <w:rsid w:val="00452107"/>
    <w:rsid w:val="004524B1"/>
    <w:rsid w:val="00465DF5"/>
    <w:rsid w:val="0046786B"/>
    <w:rsid w:val="0047251E"/>
    <w:rsid w:val="00472766"/>
    <w:rsid w:val="00473FE1"/>
    <w:rsid w:val="004827FD"/>
    <w:rsid w:val="00483452"/>
    <w:rsid w:val="0048679F"/>
    <w:rsid w:val="00486EAC"/>
    <w:rsid w:val="0049114F"/>
    <w:rsid w:val="004A1ABC"/>
    <w:rsid w:val="004A2921"/>
    <w:rsid w:val="004A2A93"/>
    <w:rsid w:val="004A5CF3"/>
    <w:rsid w:val="004B06BF"/>
    <w:rsid w:val="004B189D"/>
    <w:rsid w:val="004B1F5F"/>
    <w:rsid w:val="004D1CD7"/>
    <w:rsid w:val="004D3240"/>
    <w:rsid w:val="004D4F3C"/>
    <w:rsid w:val="004E4B92"/>
    <w:rsid w:val="004E69C0"/>
    <w:rsid w:val="004E71B4"/>
    <w:rsid w:val="004F73CF"/>
    <w:rsid w:val="00500586"/>
    <w:rsid w:val="00503D92"/>
    <w:rsid w:val="00505AC6"/>
    <w:rsid w:val="005066EF"/>
    <w:rsid w:val="00517109"/>
    <w:rsid w:val="005206FD"/>
    <w:rsid w:val="005228DB"/>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1C4B"/>
    <w:rsid w:val="00586CB7"/>
    <w:rsid w:val="00591036"/>
    <w:rsid w:val="0059438E"/>
    <w:rsid w:val="005A0E78"/>
    <w:rsid w:val="005A1261"/>
    <w:rsid w:val="005A6771"/>
    <w:rsid w:val="005A7E57"/>
    <w:rsid w:val="005B5728"/>
    <w:rsid w:val="005B7012"/>
    <w:rsid w:val="005C75A7"/>
    <w:rsid w:val="005D0C78"/>
    <w:rsid w:val="005D74E2"/>
    <w:rsid w:val="005F0827"/>
    <w:rsid w:val="005F2B0C"/>
    <w:rsid w:val="005F35C6"/>
    <w:rsid w:val="005F5ADF"/>
    <w:rsid w:val="006109FB"/>
    <w:rsid w:val="00610FB6"/>
    <w:rsid w:val="00617C62"/>
    <w:rsid w:val="006210E8"/>
    <w:rsid w:val="00621C25"/>
    <w:rsid w:val="00627D83"/>
    <w:rsid w:val="0063004E"/>
    <w:rsid w:val="0063120C"/>
    <w:rsid w:val="006351F8"/>
    <w:rsid w:val="00636988"/>
    <w:rsid w:val="00640148"/>
    <w:rsid w:val="006449AF"/>
    <w:rsid w:val="006510ED"/>
    <w:rsid w:val="006528BE"/>
    <w:rsid w:val="00653511"/>
    <w:rsid w:val="00663774"/>
    <w:rsid w:val="006642CA"/>
    <w:rsid w:val="006736BD"/>
    <w:rsid w:val="0067465F"/>
    <w:rsid w:val="006925D4"/>
    <w:rsid w:val="006957F4"/>
    <w:rsid w:val="006A31E5"/>
    <w:rsid w:val="006B7CF2"/>
    <w:rsid w:val="006C2D2E"/>
    <w:rsid w:val="006C4D5D"/>
    <w:rsid w:val="006C545F"/>
    <w:rsid w:val="006C6EDB"/>
    <w:rsid w:val="006D0A4D"/>
    <w:rsid w:val="006D25EC"/>
    <w:rsid w:val="006E1A50"/>
    <w:rsid w:val="006E39FD"/>
    <w:rsid w:val="006E46DE"/>
    <w:rsid w:val="006F5DA3"/>
    <w:rsid w:val="0070252A"/>
    <w:rsid w:val="00707350"/>
    <w:rsid w:val="007117F1"/>
    <w:rsid w:val="00714DF4"/>
    <w:rsid w:val="00715CEB"/>
    <w:rsid w:val="00717525"/>
    <w:rsid w:val="007210E8"/>
    <w:rsid w:val="00724006"/>
    <w:rsid w:val="00741E6E"/>
    <w:rsid w:val="0074364D"/>
    <w:rsid w:val="00744E0C"/>
    <w:rsid w:val="007457F8"/>
    <w:rsid w:val="00750FAD"/>
    <w:rsid w:val="00753468"/>
    <w:rsid w:val="00753718"/>
    <w:rsid w:val="00763B25"/>
    <w:rsid w:val="00772422"/>
    <w:rsid w:val="007845CD"/>
    <w:rsid w:val="007866E7"/>
    <w:rsid w:val="007870B6"/>
    <w:rsid w:val="00797C54"/>
    <w:rsid w:val="007B04BC"/>
    <w:rsid w:val="007B3813"/>
    <w:rsid w:val="007B4056"/>
    <w:rsid w:val="007B6B6B"/>
    <w:rsid w:val="007C0844"/>
    <w:rsid w:val="007C0A19"/>
    <w:rsid w:val="007C1A7B"/>
    <w:rsid w:val="007C1D92"/>
    <w:rsid w:val="007C25A8"/>
    <w:rsid w:val="007C501B"/>
    <w:rsid w:val="007D30AC"/>
    <w:rsid w:val="007E0CA7"/>
    <w:rsid w:val="007E12FF"/>
    <w:rsid w:val="007E153C"/>
    <w:rsid w:val="007E2B8D"/>
    <w:rsid w:val="007E5E54"/>
    <w:rsid w:val="00803848"/>
    <w:rsid w:val="008334CB"/>
    <w:rsid w:val="00844878"/>
    <w:rsid w:val="00845AAC"/>
    <w:rsid w:val="00854086"/>
    <w:rsid w:val="00854321"/>
    <w:rsid w:val="00865B03"/>
    <w:rsid w:val="008766B2"/>
    <w:rsid w:val="00884A92"/>
    <w:rsid w:val="00891A19"/>
    <w:rsid w:val="00891E8F"/>
    <w:rsid w:val="008937E2"/>
    <w:rsid w:val="008A19BA"/>
    <w:rsid w:val="008B10B3"/>
    <w:rsid w:val="008C0835"/>
    <w:rsid w:val="008C3847"/>
    <w:rsid w:val="008D5753"/>
    <w:rsid w:val="008D601D"/>
    <w:rsid w:val="008E280E"/>
    <w:rsid w:val="008E55B3"/>
    <w:rsid w:val="008F3E21"/>
    <w:rsid w:val="008F542D"/>
    <w:rsid w:val="00913CB0"/>
    <w:rsid w:val="0091559A"/>
    <w:rsid w:val="009253B2"/>
    <w:rsid w:val="00927355"/>
    <w:rsid w:val="00931A43"/>
    <w:rsid w:val="00940764"/>
    <w:rsid w:val="009415D3"/>
    <w:rsid w:val="00946456"/>
    <w:rsid w:val="0094670D"/>
    <w:rsid w:val="00950D4D"/>
    <w:rsid w:val="0095132C"/>
    <w:rsid w:val="00951AAF"/>
    <w:rsid w:val="00967496"/>
    <w:rsid w:val="00970DFB"/>
    <w:rsid w:val="00974E52"/>
    <w:rsid w:val="00980A06"/>
    <w:rsid w:val="00991252"/>
    <w:rsid w:val="00991B71"/>
    <w:rsid w:val="00994FA9"/>
    <w:rsid w:val="0099773E"/>
    <w:rsid w:val="009A0AFF"/>
    <w:rsid w:val="009B1436"/>
    <w:rsid w:val="009B249D"/>
    <w:rsid w:val="009B6136"/>
    <w:rsid w:val="009D488D"/>
    <w:rsid w:val="009E6EA6"/>
    <w:rsid w:val="00A0676D"/>
    <w:rsid w:val="00A068A8"/>
    <w:rsid w:val="00A06C30"/>
    <w:rsid w:val="00A0773D"/>
    <w:rsid w:val="00A12135"/>
    <w:rsid w:val="00A129BE"/>
    <w:rsid w:val="00A208EE"/>
    <w:rsid w:val="00A22F1E"/>
    <w:rsid w:val="00A232C4"/>
    <w:rsid w:val="00A3552D"/>
    <w:rsid w:val="00A437D5"/>
    <w:rsid w:val="00A447C4"/>
    <w:rsid w:val="00A4630C"/>
    <w:rsid w:val="00A52C65"/>
    <w:rsid w:val="00A638DC"/>
    <w:rsid w:val="00A718FA"/>
    <w:rsid w:val="00A82821"/>
    <w:rsid w:val="00A82C01"/>
    <w:rsid w:val="00A835DF"/>
    <w:rsid w:val="00A9020F"/>
    <w:rsid w:val="00AA27BB"/>
    <w:rsid w:val="00AA34DA"/>
    <w:rsid w:val="00AA483A"/>
    <w:rsid w:val="00AA732D"/>
    <w:rsid w:val="00AA76CF"/>
    <w:rsid w:val="00AC664E"/>
    <w:rsid w:val="00AC72E3"/>
    <w:rsid w:val="00AD5FCF"/>
    <w:rsid w:val="00AE3A89"/>
    <w:rsid w:val="00AE3B32"/>
    <w:rsid w:val="00AF4E16"/>
    <w:rsid w:val="00AF6C52"/>
    <w:rsid w:val="00B02BA7"/>
    <w:rsid w:val="00B03DEF"/>
    <w:rsid w:val="00B04013"/>
    <w:rsid w:val="00B04287"/>
    <w:rsid w:val="00B1050C"/>
    <w:rsid w:val="00B112C7"/>
    <w:rsid w:val="00B258FB"/>
    <w:rsid w:val="00B27F81"/>
    <w:rsid w:val="00B331FC"/>
    <w:rsid w:val="00B367D7"/>
    <w:rsid w:val="00B4505C"/>
    <w:rsid w:val="00B466B0"/>
    <w:rsid w:val="00B52921"/>
    <w:rsid w:val="00B53D8C"/>
    <w:rsid w:val="00B54370"/>
    <w:rsid w:val="00B600E7"/>
    <w:rsid w:val="00B630AD"/>
    <w:rsid w:val="00B63635"/>
    <w:rsid w:val="00B6482A"/>
    <w:rsid w:val="00B70A23"/>
    <w:rsid w:val="00B71FB4"/>
    <w:rsid w:val="00B73DF7"/>
    <w:rsid w:val="00B933F7"/>
    <w:rsid w:val="00B94FFA"/>
    <w:rsid w:val="00BB214A"/>
    <w:rsid w:val="00BB234A"/>
    <w:rsid w:val="00BB275E"/>
    <w:rsid w:val="00BB48F7"/>
    <w:rsid w:val="00BC0BC1"/>
    <w:rsid w:val="00BC57BA"/>
    <w:rsid w:val="00BD022E"/>
    <w:rsid w:val="00BE2735"/>
    <w:rsid w:val="00BF03E9"/>
    <w:rsid w:val="00BF1EDF"/>
    <w:rsid w:val="00BF40B9"/>
    <w:rsid w:val="00BF7C9F"/>
    <w:rsid w:val="00C06A56"/>
    <w:rsid w:val="00C21659"/>
    <w:rsid w:val="00C216F1"/>
    <w:rsid w:val="00C24826"/>
    <w:rsid w:val="00C27B97"/>
    <w:rsid w:val="00C33401"/>
    <w:rsid w:val="00C37A16"/>
    <w:rsid w:val="00C5110A"/>
    <w:rsid w:val="00C55527"/>
    <w:rsid w:val="00C61CE1"/>
    <w:rsid w:val="00C630D0"/>
    <w:rsid w:val="00C71849"/>
    <w:rsid w:val="00C85988"/>
    <w:rsid w:val="00C8715B"/>
    <w:rsid w:val="00CA01C6"/>
    <w:rsid w:val="00CA09F2"/>
    <w:rsid w:val="00CA36E0"/>
    <w:rsid w:val="00CA4AC5"/>
    <w:rsid w:val="00CB11C3"/>
    <w:rsid w:val="00CB1B7F"/>
    <w:rsid w:val="00CB551B"/>
    <w:rsid w:val="00CB63D8"/>
    <w:rsid w:val="00CC6ED9"/>
    <w:rsid w:val="00CD4810"/>
    <w:rsid w:val="00CD65D9"/>
    <w:rsid w:val="00CD6B64"/>
    <w:rsid w:val="00CD7143"/>
    <w:rsid w:val="00CE0026"/>
    <w:rsid w:val="00CE20FE"/>
    <w:rsid w:val="00CE555F"/>
    <w:rsid w:val="00CE62F5"/>
    <w:rsid w:val="00CE6698"/>
    <w:rsid w:val="00CE6E31"/>
    <w:rsid w:val="00CF1E1F"/>
    <w:rsid w:val="00D11477"/>
    <w:rsid w:val="00D11965"/>
    <w:rsid w:val="00D263CA"/>
    <w:rsid w:val="00D276DB"/>
    <w:rsid w:val="00D3280F"/>
    <w:rsid w:val="00D351A9"/>
    <w:rsid w:val="00D40480"/>
    <w:rsid w:val="00D516B3"/>
    <w:rsid w:val="00D57D19"/>
    <w:rsid w:val="00D610B3"/>
    <w:rsid w:val="00D622D7"/>
    <w:rsid w:val="00D62C9E"/>
    <w:rsid w:val="00D64CBC"/>
    <w:rsid w:val="00D705FC"/>
    <w:rsid w:val="00D75283"/>
    <w:rsid w:val="00D763C9"/>
    <w:rsid w:val="00D8058E"/>
    <w:rsid w:val="00D80883"/>
    <w:rsid w:val="00D811D0"/>
    <w:rsid w:val="00D81B0A"/>
    <w:rsid w:val="00D824EF"/>
    <w:rsid w:val="00D90F42"/>
    <w:rsid w:val="00D95126"/>
    <w:rsid w:val="00DA1129"/>
    <w:rsid w:val="00DA3E7A"/>
    <w:rsid w:val="00DB0C6B"/>
    <w:rsid w:val="00DB1165"/>
    <w:rsid w:val="00DB5AC8"/>
    <w:rsid w:val="00DB7E8B"/>
    <w:rsid w:val="00DB7F0A"/>
    <w:rsid w:val="00DC1B70"/>
    <w:rsid w:val="00DC1BC6"/>
    <w:rsid w:val="00DC57AE"/>
    <w:rsid w:val="00DD1897"/>
    <w:rsid w:val="00DF0242"/>
    <w:rsid w:val="00E14D95"/>
    <w:rsid w:val="00E1751A"/>
    <w:rsid w:val="00E2597F"/>
    <w:rsid w:val="00E27227"/>
    <w:rsid w:val="00E301BB"/>
    <w:rsid w:val="00E30289"/>
    <w:rsid w:val="00E31214"/>
    <w:rsid w:val="00E31835"/>
    <w:rsid w:val="00E32EC5"/>
    <w:rsid w:val="00E440A1"/>
    <w:rsid w:val="00E62DC8"/>
    <w:rsid w:val="00E6379F"/>
    <w:rsid w:val="00E640BA"/>
    <w:rsid w:val="00E735F4"/>
    <w:rsid w:val="00E76DD4"/>
    <w:rsid w:val="00E772AC"/>
    <w:rsid w:val="00E776C4"/>
    <w:rsid w:val="00E815F3"/>
    <w:rsid w:val="00E85A6E"/>
    <w:rsid w:val="00E90EC0"/>
    <w:rsid w:val="00E97641"/>
    <w:rsid w:val="00EA4EB3"/>
    <w:rsid w:val="00EB0CEF"/>
    <w:rsid w:val="00EB5A2F"/>
    <w:rsid w:val="00EC2853"/>
    <w:rsid w:val="00EC3234"/>
    <w:rsid w:val="00EC6B2D"/>
    <w:rsid w:val="00ED15A8"/>
    <w:rsid w:val="00ED1967"/>
    <w:rsid w:val="00F002A9"/>
    <w:rsid w:val="00F100FB"/>
    <w:rsid w:val="00F256C0"/>
    <w:rsid w:val="00F343F1"/>
    <w:rsid w:val="00F34BDC"/>
    <w:rsid w:val="00F35760"/>
    <w:rsid w:val="00F53A80"/>
    <w:rsid w:val="00F602DF"/>
    <w:rsid w:val="00F61728"/>
    <w:rsid w:val="00F675A5"/>
    <w:rsid w:val="00F70CD4"/>
    <w:rsid w:val="00F81FDE"/>
    <w:rsid w:val="00F8217F"/>
    <w:rsid w:val="00F84F20"/>
    <w:rsid w:val="00F87153"/>
    <w:rsid w:val="00F97C37"/>
    <w:rsid w:val="00FB77DB"/>
    <w:rsid w:val="00FC10E8"/>
    <w:rsid w:val="00FC2BD0"/>
    <w:rsid w:val="00FD0CF6"/>
    <w:rsid w:val="00FD33F5"/>
    <w:rsid w:val="00FD7C91"/>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4781</Words>
  <Characters>27253</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2020-03-04T05:02:00Z</dcterms:created>
  <dcterms:modified xsi:type="dcterms:W3CDTF">2020-03-04T05:02:00Z</dcterms:modified>
</cp:coreProperties>
</file>